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F8E5C" w14:textId="02E8E1D2" w:rsidR="006A360C" w:rsidRPr="00613D0C" w:rsidRDefault="00741BE7" w:rsidP="00532227">
      <w:pPr>
        <w:pStyle w:val="a5"/>
        <w:snapToGrid w:val="0"/>
        <w:spacing w:after="240" w:line="209" w:lineRule="auto"/>
        <w:contextualSpacing w:val="0"/>
        <w:rPr>
          <w:rFonts w:ascii="游ゴシック" w:eastAsia="游ゴシック" w:hAnsi="游ゴシック"/>
          <w:lang w:eastAsia="ja-JP"/>
        </w:rPr>
      </w:pPr>
      <w:r w:rsidRPr="00613D0C">
        <w:rPr>
          <w:rFonts w:ascii="游ゴシック" w:eastAsia="游ゴシック" w:hAnsi="游ゴシック" w:hint="eastAsia"/>
          <w:lang w:eastAsia="ja-JP"/>
        </w:rPr>
        <w:t>ウェブデザイン提案書テンプレート</w:t>
      </w:r>
    </w:p>
    <w:p w14:paraId="34729438" w14:textId="694DBE4C" w:rsidR="00A234C1" w:rsidRPr="00613D0C" w:rsidRDefault="00354A26" w:rsidP="00532227">
      <w:pPr>
        <w:snapToGrid w:val="0"/>
        <w:spacing w:line="209" w:lineRule="auto"/>
        <w:rPr>
          <w:rFonts w:ascii="游ゴシック" w:eastAsia="游ゴシック" w:hAnsi="游ゴシック"/>
          <w:lang w:eastAsia="ja-JP"/>
        </w:rPr>
      </w:pPr>
      <w:r w:rsidRPr="00613D0C">
        <w:rPr>
          <w:rFonts w:ascii="游ゴシック" w:eastAsia="游ゴシック" w:hAnsi="游ゴシック" w:hint="eastAsia"/>
          <w:lang w:eastAsia="ja-JP"/>
        </w:rPr>
        <w:t>ウェブデザイナーは、ユーザーを惹きつけ、目的の情報に簡単にアクセスできる、魅力的で見栄えの良いウェブページを作成することに長けています。しかし、新規顧客を確保し、既存顧客から新規案件を獲得するためには、提案書を作成する必要があります。このテンプレートを使用すると、提案依頼書（RFP）に回答する提案書を作成したり、潜在顧客に自社の能力を伝えたりできます。</w:t>
      </w:r>
    </w:p>
    <w:p w14:paraId="1AE7BE3D" w14:textId="668A4A44" w:rsidR="003A4020" w:rsidRPr="00613D0C" w:rsidRDefault="00A07E95" w:rsidP="00532227">
      <w:pPr>
        <w:snapToGrid w:val="0"/>
        <w:spacing w:line="209" w:lineRule="auto"/>
        <w:rPr>
          <w:rFonts w:ascii="游ゴシック" w:eastAsia="游ゴシック" w:hAnsi="游ゴシック" w:cstheme="majorBidi"/>
          <w:b/>
          <w:bCs/>
          <w:color w:val="EA6046"/>
          <w:sz w:val="26"/>
          <w:szCs w:val="26"/>
          <w:lang w:eastAsia="ja-JP"/>
        </w:rPr>
      </w:pPr>
      <w:r w:rsidRPr="00613D0C">
        <w:rPr>
          <w:rStyle w:val="20"/>
          <w:rFonts w:ascii="游ゴシック" w:eastAsia="游ゴシック" w:hAnsi="游ゴシック" w:hint="eastAsia"/>
          <w:lang w:eastAsia="ja-JP"/>
        </w:rPr>
        <w:t>HubSpotからのアドバイス：</w:t>
      </w:r>
      <w:r w:rsidRPr="00613D0C">
        <w:rPr>
          <w:rFonts w:ascii="游ゴシック" w:eastAsia="游ゴシック" w:hAnsi="游ゴシック" w:hint="eastAsia"/>
          <w:lang w:eastAsia="ja-JP"/>
        </w:rPr>
        <w:t>ウェブ デザイン プロジェクトは1件ごとに異なるため、このテンプレートを各案件に合わせて変更する必要があります。各ウェブサイトの固有の条件を具体的に盛り込み、それぞれの顧客に合わせてカスタマイズした提案書を用意することが大切です。</w:t>
      </w:r>
    </w:p>
    <w:p w14:paraId="38FA31DE" w14:textId="25C2FC7D" w:rsidR="002B2478" w:rsidRPr="00613D0C" w:rsidRDefault="002B2478" w:rsidP="00532227">
      <w:pPr>
        <w:pStyle w:val="1"/>
        <w:snapToGrid w:val="0"/>
        <w:spacing w:before="360" w:line="209" w:lineRule="auto"/>
        <w:rPr>
          <w:rFonts w:ascii="游ゴシック" w:eastAsia="游ゴシック" w:hAnsi="游ゴシック"/>
          <w:lang w:eastAsia="ja-JP"/>
        </w:rPr>
      </w:pPr>
      <w:r w:rsidRPr="00613D0C">
        <w:rPr>
          <w:rFonts w:ascii="游ゴシック" w:eastAsia="游ゴシック" w:hAnsi="游ゴシック" w:hint="eastAsia"/>
          <w:lang w:eastAsia="ja-JP"/>
        </w:rPr>
        <w:t>カバーレター</w:t>
      </w:r>
    </w:p>
    <w:p w14:paraId="55850741" w14:textId="624FF8AE" w:rsidR="002B2478" w:rsidRPr="00613D0C" w:rsidRDefault="002B2478" w:rsidP="00532227">
      <w:pPr>
        <w:snapToGrid w:val="0"/>
        <w:spacing w:line="209" w:lineRule="auto"/>
        <w:rPr>
          <w:rFonts w:ascii="游ゴシック" w:eastAsia="游ゴシック" w:hAnsi="游ゴシック"/>
          <w:lang w:eastAsia="ja-JP"/>
        </w:rPr>
      </w:pPr>
      <w:r w:rsidRPr="00613D0C">
        <w:rPr>
          <w:rFonts w:ascii="游ゴシック" w:eastAsia="游ゴシック" w:hAnsi="游ゴシック" w:hint="eastAsia"/>
          <w:lang w:eastAsia="ja-JP"/>
        </w:rPr>
        <w:t>提案書の1ページ目には、顧客宛てのカバーレターを含めます。提案書受領に対する顧客への感謝を述べ、自社のウェブ デザイン サービスと、このプロジェクトの計画について簡単に説明します。</w:t>
      </w:r>
    </w:p>
    <w:p w14:paraId="359D2532" w14:textId="31040D38" w:rsidR="002B2478" w:rsidRPr="00613D0C" w:rsidRDefault="002B2478" w:rsidP="00532227">
      <w:pPr>
        <w:snapToGrid w:val="0"/>
        <w:spacing w:line="209" w:lineRule="auto"/>
        <w:rPr>
          <w:rFonts w:ascii="游ゴシック" w:eastAsia="游ゴシック" w:hAnsi="游ゴシック"/>
          <w:lang w:eastAsia="ja-JP"/>
        </w:rPr>
      </w:pPr>
      <w:r w:rsidRPr="00613D0C">
        <w:rPr>
          <w:rFonts w:ascii="游ゴシック" w:eastAsia="游ゴシック" w:hAnsi="游ゴシック" w:hint="eastAsia"/>
          <w:lang w:eastAsia="ja-JP"/>
        </w:rPr>
        <w:t>カバーレターの最後には、一緒に仕事できることを楽しみにしている旨を2～3文で伝えます。提案書に関する不明点がある場合に問い合わせしてもらえるように、自社の連絡先情報（Eメールアドレスや電話番号など）を記載します。</w:t>
      </w:r>
    </w:p>
    <w:p w14:paraId="2C904468" w14:textId="4365332A" w:rsidR="002B2478" w:rsidRPr="00613D0C" w:rsidRDefault="002B2478" w:rsidP="00532227">
      <w:pPr>
        <w:snapToGrid w:val="0"/>
        <w:spacing w:line="209" w:lineRule="auto"/>
        <w:rPr>
          <w:rFonts w:ascii="游ゴシック" w:eastAsia="游ゴシック" w:hAnsi="游ゴシック"/>
          <w:lang w:eastAsia="ja-JP"/>
        </w:rPr>
      </w:pPr>
      <w:r w:rsidRPr="00613D0C">
        <w:rPr>
          <w:rStyle w:val="20"/>
          <w:rFonts w:ascii="游ゴシック" w:eastAsia="游ゴシック" w:hAnsi="游ゴシック" w:hint="eastAsia"/>
          <w:lang w:eastAsia="ja-JP"/>
        </w:rPr>
        <w:t>HubSpotからのアドバイス：</w:t>
      </w:r>
      <w:r w:rsidRPr="00613D0C">
        <w:rPr>
          <w:rFonts w:ascii="游ゴシック" w:eastAsia="游ゴシック" w:hAnsi="游ゴシック" w:hint="eastAsia"/>
          <w:lang w:eastAsia="ja-JP"/>
        </w:rPr>
        <w:t>カバーレターに電子署名または手書きのサインを入れてパーソナライズしましょう。</w:t>
      </w:r>
    </w:p>
    <w:p w14:paraId="5E7B97D7" w14:textId="2D404659" w:rsidR="003D224E" w:rsidRPr="00613D0C" w:rsidRDefault="003A4020" w:rsidP="00532227">
      <w:pPr>
        <w:pStyle w:val="1"/>
        <w:snapToGrid w:val="0"/>
        <w:spacing w:before="360" w:line="209" w:lineRule="auto"/>
        <w:rPr>
          <w:rFonts w:ascii="游ゴシック" w:eastAsia="游ゴシック" w:hAnsi="游ゴシック"/>
          <w:lang w:eastAsia="ja-JP"/>
        </w:rPr>
      </w:pPr>
      <w:r w:rsidRPr="00613D0C">
        <w:rPr>
          <w:rFonts w:ascii="游ゴシック" w:eastAsia="游ゴシック" w:hAnsi="游ゴシック" w:hint="eastAsia"/>
          <w:lang w:eastAsia="ja-JP"/>
        </w:rPr>
        <w:t>当社とチームの紹介</w:t>
      </w:r>
    </w:p>
    <w:p w14:paraId="16668980" w14:textId="1C68A2F5" w:rsidR="00B253F1" w:rsidRPr="00613D0C" w:rsidRDefault="00D86ECC" w:rsidP="00532227">
      <w:pPr>
        <w:snapToGrid w:val="0"/>
        <w:spacing w:line="209" w:lineRule="auto"/>
        <w:rPr>
          <w:rFonts w:ascii="游ゴシック" w:eastAsia="游ゴシック" w:hAnsi="游ゴシック"/>
          <w:lang w:eastAsia="ja-JP"/>
        </w:rPr>
      </w:pPr>
      <w:r w:rsidRPr="00613D0C">
        <w:rPr>
          <w:rFonts w:ascii="游ゴシック" w:eastAsia="游ゴシック" w:hAnsi="游ゴシック" w:hint="eastAsia"/>
          <w:lang w:eastAsia="ja-JP"/>
        </w:rPr>
        <w:t>ウェブデザインを行う自社の概要を簡潔に説明します。創業した年と理由、創業者について述べた後、今回提案するプロジェクトと類似したウェブサイトを中心に、過去にデザインした主なウェブサイトの例をいくつか紹介します。他社との差異化要因を説明し、自社がこの案件に最適なウェブデザイン企業だと納得してもらうことを目指しましょう。</w:t>
      </w:r>
    </w:p>
    <w:p w14:paraId="23488A2A" w14:textId="30E9430D" w:rsidR="00C23DCC" w:rsidRPr="00613D0C" w:rsidRDefault="00C23DCC" w:rsidP="00532227">
      <w:pPr>
        <w:pStyle w:val="2"/>
        <w:snapToGrid w:val="0"/>
        <w:spacing w:line="209" w:lineRule="auto"/>
        <w:rPr>
          <w:rFonts w:ascii="游ゴシック" w:eastAsia="游ゴシック" w:hAnsi="游ゴシック"/>
          <w:lang w:eastAsia="ja-JP"/>
        </w:rPr>
      </w:pPr>
      <w:r w:rsidRPr="00613D0C">
        <w:rPr>
          <w:rFonts w:ascii="游ゴシック" w:eastAsia="游ゴシック" w:hAnsi="游ゴシック" w:hint="eastAsia"/>
          <w:lang w:eastAsia="ja-JP"/>
        </w:rPr>
        <w:t>当社のサービス</w:t>
      </w:r>
    </w:p>
    <w:p w14:paraId="4E15CB3B" w14:textId="412AAAD8" w:rsidR="00B253F1" w:rsidRPr="00613D0C" w:rsidRDefault="002204B9" w:rsidP="00532227">
      <w:pPr>
        <w:snapToGrid w:val="0"/>
        <w:spacing w:line="209" w:lineRule="auto"/>
        <w:rPr>
          <w:rFonts w:ascii="游ゴシック" w:eastAsia="游ゴシック" w:hAnsi="游ゴシック"/>
          <w:lang w:eastAsia="ja-JP"/>
        </w:rPr>
      </w:pPr>
      <w:r w:rsidRPr="00613D0C">
        <w:rPr>
          <w:rFonts w:ascii="游ゴシック" w:eastAsia="游ゴシック" w:hAnsi="游ゴシック" w:hint="eastAsia"/>
          <w:lang w:eastAsia="ja-JP"/>
        </w:rPr>
        <w:t>簡単な紹介の後、自社が提供するサービスをリストアップします。次のように、箇条書きにしてもよいでしょう。</w:t>
      </w:r>
    </w:p>
    <w:p w14:paraId="52360778" w14:textId="70332B81" w:rsidR="003A4020" w:rsidRPr="00613D0C" w:rsidRDefault="00D86ECC" w:rsidP="00532227">
      <w:pPr>
        <w:pStyle w:val="ac"/>
        <w:numPr>
          <w:ilvl w:val="0"/>
          <w:numId w:val="5"/>
        </w:numPr>
        <w:snapToGrid w:val="0"/>
        <w:spacing w:after="0" w:line="209" w:lineRule="auto"/>
        <w:ind w:left="714" w:hanging="357"/>
        <w:contextualSpacing w:val="0"/>
        <w:rPr>
          <w:rFonts w:ascii="游ゴシック" w:eastAsia="游ゴシック" w:hAnsi="游ゴシック"/>
          <w:lang w:eastAsia="ja-JP"/>
        </w:rPr>
      </w:pPr>
      <w:r w:rsidRPr="00613D0C">
        <w:rPr>
          <w:rFonts w:ascii="游ゴシック" w:eastAsia="游ゴシック" w:hAnsi="游ゴシック" w:hint="eastAsia"/>
          <w:lang w:eastAsia="ja-JP"/>
        </w:rPr>
        <w:t>ブランディングとアイデンティティー</w:t>
      </w:r>
    </w:p>
    <w:p w14:paraId="3B6015DA" w14:textId="20F546E3" w:rsidR="00D86ECC" w:rsidRPr="00613D0C" w:rsidRDefault="00D86ECC" w:rsidP="00532227">
      <w:pPr>
        <w:pStyle w:val="ac"/>
        <w:numPr>
          <w:ilvl w:val="0"/>
          <w:numId w:val="5"/>
        </w:numPr>
        <w:snapToGrid w:val="0"/>
        <w:spacing w:after="0" w:line="209" w:lineRule="auto"/>
        <w:ind w:left="714" w:hanging="357"/>
        <w:contextualSpacing w:val="0"/>
        <w:rPr>
          <w:rFonts w:ascii="游ゴシック" w:eastAsia="游ゴシック" w:hAnsi="游ゴシック"/>
          <w:lang w:eastAsia="ja-JP"/>
        </w:rPr>
      </w:pPr>
      <w:r w:rsidRPr="00613D0C">
        <w:rPr>
          <w:rFonts w:ascii="游ゴシック" w:eastAsia="游ゴシック" w:hAnsi="游ゴシック" w:hint="eastAsia"/>
          <w:lang w:eastAsia="ja-JP"/>
        </w:rPr>
        <w:t>ウェブ開発</w:t>
      </w:r>
    </w:p>
    <w:p w14:paraId="7618E680" w14:textId="6BE7BE3A" w:rsidR="00D86ECC" w:rsidRPr="00613D0C" w:rsidRDefault="00D86ECC" w:rsidP="00532227">
      <w:pPr>
        <w:pStyle w:val="ac"/>
        <w:numPr>
          <w:ilvl w:val="0"/>
          <w:numId w:val="5"/>
        </w:numPr>
        <w:snapToGrid w:val="0"/>
        <w:spacing w:line="209" w:lineRule="auto"/>
        <w:contextualSpacing w:val="0"/>
        <w:rPr>
          <w:rFonts w:ascii="游ゴシック" w:eastAsia="游ゴシック" w:hAnsi="游ゴシック"/>
          <w:lang w:eastAsia="ja-JP"/>
        </w:rPr>
      </w:pPr>
      <w:r w:rsidRPr="00613D0C">
        <w:rPr>
          <w:rFonts w:ascii="游ゴシック" w:eastAsia="游ゴシック" w:hAnsi="游ゴシック" w:hint="eastAsia"/>
          <w:lang w:eastAsia="ja-JP"/>
        </w:rPr>
        <w:t xml:space="preserve">デザインと制作 </w:t>
      </w:r>
    </w:p>
    <w:p w14:paraId="1DC93C37" w14:textId="3EEF79A9" w:rsidR="00C23DCC" w:rsidRPr="00613D0C" w:rsidRDefault="00C23DCC" w:rsidP="00532227">
      <w:pPr>
        <w:pStyle w:val="2"/>
        <w:snapToGrid w:val="0"/>
        <w:spacing w:line="209" w:lineRule="auto"/>
        <w:rPr>
          <w:rFonts w:ascii="游ゴシック" w:eastAsia="游ゴシック" w:hAnsi="游ゴシック"/>
          <w:lang w:eastAsia="ja-JP"/>
        </w:rPr>
      </w:pPr>
      <w:r w:rsidRPr="00613D0C">
        <w:rPr>
          <w:rFonts w:ascii="游ゴシック" w:eastAsia="游ゴシック" w:hAnsi="游ゴシック" w:hint="eastAsia"/>
          <w:lang w:eastAsia="ja-JP"/>
        </w:rPr>
        <w:t>担当のウェブ デザイン チームの紹介</w:t>
      </w:r>
    </w:p>
    <w:p w14:paraId="32759AF9" w14:textId="77777777" w:rsidR="00CB5A28" w:rsidRPr="00613D0C" w:rsidRDefault="003008A5" w:rsidP="00532227">
      <w:pPr>
        <w:snapToGrid w:val="0"/>
        <w:spacing w:line="209" w:lineRule="auto"/>
        <w:rPr>
          <w:rFonts w:ascii="游ゴシック" w:eastAsia="游ゴシック" w:hAnsi="游ゴシック"/>
          <w:lang w:eastAsia="ja-JP"/>
        </w:rPr>
      </w:pPr>
      <w:r w:rsidRPr="00613D0C">
        <w:rPr>
          <w:rFonts w:ascii="游ゴシック" w:eastAsia="游ゴシック" w:hAnsi="游ゴシック" w:hint="eastAsia"/>
          <w:lang w:eastAsia="ja-JP"/>
        </w:rPr>
        <w:t>潜在顧客には、ウェブサイトのリニューアルを安心して任せられることを認識してもらう必要があります。専門的な知識と経験を持つデザイナーや開発者から成るプロ集団であること</w:t>
      </w:r>
      <w:r w:rsidRPr="00613D0C">
        <w:rPr>
          <w:rFonts w:ascii="游ゴシック" w:eastAsia="游ゴシック" w:hAnsi="游ゴシック" w:hint="eastAsia"/>
          <w:lang w:eastAsia="ja-JP"/>
        </w:rPr>
        <w:lastRenderedPageBreak/>
        <w:t xml:space="preserve">をアピールしましょう。顧客のウェブサイト管理における各メンバーの役割について説明します。 </w:t>
      </w:r>
    </w:p>
    <w:p w14:paraId="3C477E68" w14:textId="2E38424A" w:rsidR="00C23DCC" w:rsidRPr="00613D0C" w:rsidRDefault="00F57C92" w:rsidP="00532227">
      <w:pPr>
        <w:snapToGrid w:val="0"/>
        <w:spacing w:line="209" w:lineRule="auto"/>
        <w:rPr>
          <w:rFonts w:ascii="游ゴシック" w:eastAsia="游ゴシック" w:hAnsi="游ゴシック"/>
          <w:lang w:eastAsia="ja-JP"/>
        </w:rPr>
      </w:pPr>
      <w:r w:rsidRPr="00613D0C">
        <w:rPr>
          <w:rFonts w:ascii="游ゴシック" w:eastAsia="游ゴシック" w:hAnsi="游ゴシック" w:hint="eastAsia"/>
          <w:lang w:eastAsia="ja-JP"/>
        </w:rPr>
        <w:t>さらに、自社メンバーの氏名、役職、簡単なプロフィールや経歴を添えましょう。各チームメンバーについて、ウェブデザインまたは開発業務の経験年数、関連する保有資格やスキルのほか、過去に実施した類似のプロジェクトを記載します。</w:t>
      </w:r>
    </w:p>
    <w:p w14:paraId="49998F66" w14:textId="56EE4477" w:rsidR="00A954B7" w:rsidRPr="00613D0C" w:rsidRDefault="00A954B7" w:rsidP="00532227">
      <w:pPr>
        <w:pStyle w:val="ac"/>
        <w:numPr>
          <w:ilvl w:val="0"/>
          <w:numId w:val="7"/>
        </w:numPr>
        <w:snapToGrid w:val="0"/>
        <w:spacing w:after="0" w:line="209" w:lineRule="auto"/>
        <w:ind w:left="714" w:hanging="357"/>
        <w:contextualSpacing w:val="0"/>
        <w:rPr>
          <w:rFonts w:ascii="游ゴシック" w:eastAsia="游ゴシック" w:hAnsi="游ゴシック"/>
          <w:lang w:eastAsia="ja-JP"/>
        </w:rPr>
      </w:pPr>
      <w:r w:rsidRPr="00613D0C">
        <w:rPr>
          <w:rFonts w:ascii="游ゴシック" w:eastAsia="游ゴシック" w:hAnsi="游ゴシック" w:hint="eastAsia"/>
          <w:lang w:eastAsia="ja-JP"/>
        </w:rPr>
        <w:t>チームメンバー1、役職 – プロフィール</w:t>
      </w:r>
    </w:p>
    <w:p w14:paraId="797B30AA" w14:textId="6C984B9E" w:rsidR="00A954B7" w:rsidRPr="00613D0C" w:rsidRDefault="00A954B7" w:rsidP="00532227">
      <w:pPr>
        <w:pStyle w:val="ac"/>
        <w:numPr>
          <w:ilvl w:val="0"/>
          <w:numId w:val="7"/>
        </w:numPr>
        <w:snapToGrid w:val="0"/>
        <w:spacing w:after="0" w:line="209" w:lineRule="auto"/>
        <w:ind w:left="714" w:hanging="357"/>
        <w:contextualSpacing w:val="0"/>
        <w:rPr>
          <w:rFonts w:ascii="游ゴシック" w:eastAsia="游ゴシック" w:hAnsi="游ゴシック"/>
          <w:lang w:eastAsia="ja-JP"/>
        </w:rPr>
      </w:pPr>
      <w:r w:rsidRPr="00613D0C">
        <w:rPr>
          <w:rFonts w:ascii="游ゴシック" w:eastAsia="游ゴシック" w:hAnsi="游ゴシック" w:hint="eastAsia"/>
          <w:lang w:eastAsia="ja-JP"/>
        </w:rPr>
        <w:t>チームメンバー2、役職 – プロフィール</w:t>
      </w:r>
    </w:p>
    <w:p w14:paraId="6D286A81" w14:textId="0DF785A6" w:rsidR="00A954B7" w:rsidRPr="00613D0C" w:rsidRDefault="00A954B7" w:rsidP="00532227">
      <w:pPr>
        <w:pStyle w:val="ac"/>
        <w:numPr>
          <w:ilvl w:val="0"/>
          <w:numId w:val="7"/>
        </w:numPr>
        <w:snapToGrid w:val="0"/>
        <w:spacing w:line="209" w:lineRule="auto"/>
        <w:contextualSpacing w:val="0"/>
        <w:rPr>
          <w:rFonts w:ascii="游ゴシック" w:eastAsia="游ゴシック" w:hAnsi="游ゴシック"/>
          <w:lang w:eastAsia="ja-JP"/>
        </w:rPr>
      </w:pPr>
      <w:r w:rsidRPr="00613D0C">
        <w:rPr>
          <w:rFonts w:ascii="游ゴシック" w:eastAsia="游ゴシック" w:hAnsi="游ゴシック" w:hint="eastAsia"/>
          <w:lang w:eastAsia="ja-JP"/>
        </w:rPr>
        <w:t xml:space="preserve">チームメンバー3、役職 – プロフィール </w:t>
      </w:r>
    </w:p>
    <w:p w14:paraId="7D29BF5E" w14:textId="28BE7217" w:rsidR="00B761D9" w:rsidRPr="00613D0C" w:rsidRDefault="001F658D" w:rsidP="00532227">
      <w:pPr>
        <w:snapToGrid w:val="0"/>
        <w:spacing w:line="209" w:lineRule="auto"/>
        <w:rPr>
          <w:rFonts w:ascii="游ゴシック" w:eastAsia="游ゴシック" w:hAnsi="游ゴシック"/>
          <w:lang w:eastAsia="ja-JP"/>
        </w:rPr>
      </w:pPr>
      <w:r w:rsidRPr="00613D0C">
        <w:rPr>
          <w:rStyle w:val="20"/>
          <w:rFonts w:ascii="游ゴシック" w:eastAsia="游ゴシック" w:hAnsi="游ゴシック" w:hint="eastAsia"/>
          <w:lang w:eastAsia="ja-JP"/>
        </w:rPr>
        <w:t>HubSpotからのアドバイス：</w:t>
      </w:r>
      <w:r w:rsidRPr="00613D0C">
        <w:rPr>
          <w:rFonts w:ascii="游ゴシック" w:eastAsia="游ゴシック" w:hAnsi="游ゴシック" w:hint="eastAsia"/>
          <w:lang w:eastAsia="ja-JP"/>
        </w:rPr>
        <w:t xml:space="preserve">プロが撮影したチームメンバーの顔写真がある場合は、このセクションに掲載すると、提案書の独自性が増すだけでなく、プロジェクトの開始前に顔と名前を一致させて覚えてもらいやすくなります。 </w:t>
      </w:r>
    </w:p>
    <w:p w14:paraId="029AADA8" w14:textId="4734F332" w:rsidR="004B3B4D" w:rsidRPr="00613D0C" w:rsidRDefault="004B3B4D" w:rsidP="00532227">
      <w:pPr>
        <w:pStyle w:val="1"/>
        <w:snapToGrid w:val="0"/>
        <w:spacing w:line="209" w:lineRule="auto"/>
        <w:rPr>
          <w:rFonts w:ascii="游ゴシック" w:eastAsia="游ゴシック" w:hAnsi="游ゴシック"/>
          <w:lang w:eastAsia="ja-JP"/>
        </w:rPr>
      </w:pPr>
      <w:r w:rsidRPr="00613D0C">
        <w:rPr>
          <w:rFonts w:ascii="游ゴシック" w:eastAsia="游ゴシック" w:hAnsi="游ゴシック" w:hint="eastAsia"/>
          <w:lang w:eastAsia="ja-JP"/>
        </w:rPr>
        <w:t>プロジェクトの目標</w:t>
      </w:r>
    </w:p>
    <w:p w14:paraId="1BD5D7F6" w14:textId="35A79495" w:rsidR="00376096" w:rsidRPr="00613D0C" w:rsidRDefault="00376096" w:rsidP="00532227">
      <w:pPr>
        <w:snapToGrid w:val="0"/>
        <w:spacing w:line="209" w:lineRule="auto"/>
        <w:rPr>
          <w:rFonts w:ascii="游ゴシック" w:eastAsia="游ゴシック" w:hAnsi="游ゴシック"/>
          <w:lang w:eastAsia="ja-JP"/>
        </w:rPr>
      </w:pPr>
      <w:r w:rsidRPr="00613D0C">
        <w:rPr>
          <w:rFonts w:ascii="游ゴシック" w:eastAsia="游ゴシック" w:hAnsi="游ゴシック" w:hint="eastAsia"/>
          <w:lang w:eastAsia="ja-JP"/>
        </w:rPr>
        <w:t>顧客が解決を求めている問題を特定します。例えば、新しいウェブサイトをゼロからデザインする必要があるのか、現在のウェブサイトのリニューアルを希望しているのかを明確にします。</w:t>
      </w:r>
    </w:p>
    <w:p w14:paraId="78FBDC29" w14:textId="24D41B8D" w:rsidR="00376096" w:rsidRPr="00613D0C" w:rsidRDefault="00376096" w:rsidP="00532227">
      <w:pPr>
        <w:snapToGrid w:val="0"/>
        <w:spacing w:line="209" w:lineRule="auto"/>
        <w:rPr>
          <w:rFonts w:ascii="游ゴシック" w:eastAsia="游ゴシック" w:hAnsi="游ゴシック"/>
          <w:lang w:eastAsia="ja-JP"/>
        </w:rPr>
      </w:pPr>
      <w:r w:rsidRPr="00613D0C">
        <w:rPr>
          <w:rFonts w:ascii="游ゴシック" w:eastAsia="游ゴシック" w:hAnsi="游ゴシック" w:hint="eastAsia"/>
          <w:lang w:eastAsia="ja-JP"/>
        </w:rPr>
        <w:t xml:space="preserve">本プロジェクトにおける顧客の目標について話し合います。ウェブサイトトラフィックの増加や、ウェブページのモバイルデバイス対応など、具体的な目標を確認してください。 </w:t>
      </w:r>
    </w:p>
    <w:p w14:paraId="57BE4618" w14:textId="7C73B7A3" w:rsidR="0035367B" w:rsidRPr="00613D0C" w:rsidRDefault="0035367B" w:rsidP="00532227">
      <w:pPr>
        <w:snapToGrid w:val="0"/>
        <w:spacing w:line="209" w:lineRule="auto"/>
        <w:rPr>
          <w:rFonts w:ascii="游ゴシック" w:eastAsia="游ゴシック" w:hAnsi="游ゴシック"/>
          <w:lang w:eastAsia="ja-JP"/>
        </w:rPr>
      </w:pPr>
      <w:r w:rsidRPr="00613D0C">
        <w:rPr>
          <w:rFonts w:ascii="游ゴシック" w:eastAsia="游ゴシック" w:hAnsi="游ゴシック" w:hint="eastAsia"/>
          <w:lang w:eastAsia="ja-JP"/>
        </w:rPr>
        <w:t>次に、顧客が抱える問題に対応するソリューションについて説明します。提案するデザイン計画がどのように顧客の戦略的目標に合致しているかを示し、優れたデザインのウェブサイトを立ち上げることの重要性を伝えましょう。</w:t>
      </w:r>
    </w:p>
    <w:p w14:paraId="6A1F59F0" w14:textId="186267C9" w:rsidR="00376096" w:rsidRPr="00613D0C" w:rsidRDefault="0035367B" w:rsidP="00532227">
      <w:pPr>
        <w:snapToGrid w:val="0"/>
        <w:spacing w:line="209" w:lineRule="auto"/>
        <w:rPr>
          <w:rFonts w:ascii="游ゴシック" w:eastAsia="游ゴシック" w:hAnsi="游ゴシック"/>
          <w:lang w:eastAsia="ja-JP"/>
        </w:rPr>
      </w:pPr>
      <w:r w:rsidRPr="00613D0C">
        <w:rPr>
          <w:rFonts w:ascii="游ゴシック" w:eastAsia="游ゴシック" w:hAnsi="游ゴシック" w:hint="eastAsia"/>
          <w:lang w:eastAsia="ja-JP"/>
        </w:rPr>
        <w:t>顧客の具体的な要望をリストアップし、それぞれへの対応方法を説明します。次のような表にまとめて提示してもよいでしょう。</w:t>
      </w:r>
    </w:p>
    <w:tbl>
      <w:tblPr>
        <w:tblStyle w:val="ab"/>
        <w:tblW w:w="5000" w:type="pct"/>
        <w:jc w:val="center"/>
        <w:tblLook w:val="04A0" w:firstRow="1" w:lastRow="0" w:firstColumn="1" w:lastColumn="0" w:noHBand="0" w:noVBand="1"/>
      </w:tblPr>
      <w:tblGrid>
        <w:gridCol w:w="4621"/>
        <w:gridCol w:w="4621"/>
      </w:tblGrid>
      <w:tr w:rsidR="0035367B" w:rsidRPr="00613D0C" w14:paraId="629BFDB4" w14:textId="77777777" w:rsidTr="00EA01B0">
        <w:trPr>
          <w:cantSplit/>
          <w:trHeight w:val="314"/>
          <w:jc w:val="center"/>
        </w:trPr>
        <w:tc>
          <w:tcPr>
            <w:tcW w:w="1667" w:type="pct"/>
          </w:tcPr>
          <w:p w14:paraId="1E5CF602" w14:textId="4D24B32B" w:rsidR="0035367B" w:rsidRPr="00613D0C" w:rsidRDefault="0035367B" w:rsidP="00532227">
            <w:pPr>
              <w:snapToGrid w:val="0"/>
              <w:spacing w:line="209" w:lineRule="auto"/>
              <w:jc w:val="center"/>
              <w:rPr>
                <w:rFonts w:ascii="游ゴシック" w:eastAsia="游ゴシック" w:hAnsi="游ゴシック"/>
                <w:b/>
                <w:color w:val="3083A0"/>
                <w:lang w:eastAsia="ja-JP"/>
              </w:rPr>
            </w:pPr>
            <w:r w:rsidRPr="00613D0C">
              <w:rPr>
                <w:rFonts w:ascii="游ゴシック" w:eastAsia="游ゴシック" w:hAnsi="游ゴシック" w:hint="eastAsia"/>
                <w:b/>
                <w:bCs/>
                <w:color w:val="3083A0"/>
                <w:lang w:eastAsia="ja-JP"/>
              </w:rPr>
              <w:t>ご要望</w:t>
            </w:r>
          </w:p>
        </w:tc>
        <w:tc>
          <w:tcPr>
            <w:tcW w:w="1667" w:type="pct"/>
          </w:tcPr>
          <w:p w14:paraId="6F56738E" w14:textId="0390DDAF" w:rsidR="0035367B" w:rsidRPr="00613D0C" w:rsidRDefault="0035367B" w:rsidP="00532227">
            <w:pPr>
              <w:snapToGrid w:val="0"/>
              <w:spacing w:line="209" w:lineRule="auto"/>
              <w:jc w:val="center"/>
              <w:rPr>
                <w:rFonts w:ascii="游ゴシック" w:eastAsia="游ゴシック" w:hAnsi="游ゴシック"/>
                <w:b/>
                <w:color w:val="3083A0"/>
                <w:lang w:eastAsia="ja-JP"/>
              </w:rPr>
            </w:pPr>
            <w:r w:rsidRPr="00613D0C">
              <w:rPr>
                <w:rFonts w:ascii="游ゴシック" w:eastAsia="游ゴシック" w:hAnsi="游ゴシック" w:hint="eastAsia"/>
                <w:b/>
                <w:bCs/>
                <w:color w:val="3083A0"/>
                <w:lang w:eastAsia="ja-JP"/>
              </w:rPr>
              <w:t>当社のソリューション</w:t>
            </w:r>
          </w:p>
        </w:tc>
      </w:tr>
      <w:tr w:rsidR="0035367B" w:rsidRPr="00613D0C" w14:paraId="55945134" w14:textId="77777777" w:rsidTr="00EA01B0">
        <w:trPr>
          <w:cantSplit/>
          <w:trHeight w:val="134"/>
          <w:jc w:val="center"/>
        </w:trPr>
        <w:tc>
          <w:tcPr>
            <w:tcW w:w="1667" w:type="pct"/>
          </w:tcPr>
          <w:p w14:paraId="1560CA9E" w14:textId="77777777" w:rsidR="0035367B" w:rsidRPr="00613D0C" w:rsidRDefault="0035367B" w:rsidP="00532227">
            <w:pPr>
              <w:snapToGrid w:val="0"/>
              <w:spacing w:line="209" w:lineRule="auto"/>
              <w:rPr>
                <w:rFonts w:ascii="游ゴシック" w:eastAsia="游ゴシック" w:hAnsi="游ゴシック"/>
                <w:highlight w:val="yellow"/>
                <w:lang w:eastAsia="ja-JP"/>
              </w:rPr>
            </w:pPr>
            <w:r w:rsidRPr="00613D0C">
              <w:rPr>
                <w:rFonts w:ascii="游ゴシック" w:eastAsia="游ゴシック" w:hAnsi="游ゴシック" w:hint="eastAsia"/>
                <w:highlight w:val="yellow"/>
                <w:lang w:eastAsia="ja-JP"/>
              </w:rPr>
              <w:t xml:space="preserve"> </w:t>
            </w:r>
          </w:p>
        </w:tc>
        <w:tc>
          <w:tcPr>
            <w:tcW w:w="1667" w:type="pct"/>
          </w:tcPr>
          <w:p w14:paraId="3D49DC46" w14:textId="77777777" w:rsidR="0035367B" w:rsidRPr="00613D0C" w:rsidRDefault="0035367B" w:rsidP="00532227">
            <w:pPr>
              <w:snapToGrid w:val="0"/>
              <w:spacing w:line="209" w:lineRule="auto"/>
              <w:rPr>
                <w:rFonts w:ascii="游ゴシック" w:eastAsia="游ゴシック" w:hAnsi="游ゴシック"/>
                <w:highlight w:val="yellow"/>
                <w:lang w:eastAsia="ja-JP"/>
              </w:rPr>
            </w:pPr>
            <w:r w:rsidRPr="00613D0C">
              <w:rPr>
                <w:rFonts w:ascii="游ゴシック" w:eastAsia="游ゴシック" w:hAnsi="游ゴシック" w:hint="eastAsia"/>
                <w:highlight w:val="yellow"/>
                <w:lang w:eastAsia="ja-JP"/>
              </w:rPr>
              <w:t xml:space="preserve"> </w:t>
            </w:r>
          </w:p>
        </w:tc>
      </w:tr>
      <w:tr w:rsidR="0035367B" w:rsidRPr="00613D0C" w14:paraId="69F1B9A9" w14:textId="77777777" w:rsidTr="00EA01B0">
        <w:trPr>
          <w:trHeight w:val="134"/>
          <w:jc w:val="center"/>
        </w:trPr>
        <w:tc>
          <w:tcPr>
            <w:tcW w:w="1667" w:type="pct"/>
          </w:tcPr>
          <w:p w14:paraId="35FC27AF" w14:textId="77777777" w:rsidR="0035367B" w:rsidRPr="00613D0C" w:rsidRDefault="0035367B" w:rsidP="00532227">
            <w:pPr>
              <w:snapToGrid w:val="0"/>
              <w:spacing w:line="209" w:lineRule="auto"/>
              <w:rPr>
                <w:rFonts w:ascii="游ゴシック" w:eastAsia="游ゴシック" w:hAnsi="游ゴシック"/>
                <w:highlight w:val="yellow"/>
                <w:lang w:eastAsia="ja-JP"/>
              </w:rPr>
            </w:pPr>
            <w:r w:rsidRPr="00613D0C">
              <w:rPr>
                <w:rFonts w:ascii="游ゴシック" w:eastAsia="游ゴシック" w:hAnsi="游ゴシック" w:hint="eastAsia"/>
                <w:highlight w:val="yellow"/>
                <w:lang w:eastAsia="ja-JP"/>
              </w:rPr>
              <w:t xml:space="preserve"> </w:t>
            </w:r>
          </w:p>
        </w:tc>
        <w:tc>
          <w:tcPr>
            <w:tcW w:w="1667" w:type="pct"/>
          </w:tcPr>
          <w:p w14:paraId="258B3EB7" w14:textId="77777777" w:rsidR="0035367B" w:rsidRPr="00613D0C" w:rsidRDefault="0035367B" w:rsidP="00532227">
            <w:pPr>
              <w:snapToGrid w:val="0"/>
              <w:spacing w:line="209" w:lineRule="auto"/>
              <w:rPr>
                <w:rFonts w:ascii="游ゴシック" w:eastAsia="游ゴシック" w:hAnsi="游ゴシック"/>
                <w:highlight w:val="yellow"/>
                <w:lang w:eastAsia="ja-JP"/>
              </w:rPr>
            </w:pPr>
            <w:r w:rsidRPr="00613D0C">
              <w:rPr>
                <w:rFonts w:ascii="游ゴシック" w:eastAsia="游ゴシック" w:hAnsi="游ゴシック" w:hint="eastAsia"/>
                <w:highlight w:val="yellow"/>
                <w:lang w:eastAsia="ja-JP"/>
              </w:rPr>
              <w:t xml:space="preserve"> </w:t>
            </w:r>
          </w:p>
        </w:tc>
      </w:tr>
      <w:tr w:rsidR="0035367B" w:rsidRPr="00613D0C" w14:paraId="59E246B6" w14:textId="77777777" w:rsidTr="00EA01B0">
        <w:trPr>
          <w:trHeight w:val="134"/>
          <w:jc w:val="center"/>
        </w:trPr>
        <w:tc>
          <w:tcPr>
            <w:tcW w:w="1667" w:type="pct"/>
          </w:tcPr>
          <w:p w14:paraId="796C77A9" w14:textId="77777777" w:rsidR="0035367B" w:rsidRPr="00613D0C" w:rsidRDefault="0035367B" w:rsidP="00532227">
            <w:pPr>
              <w:snapToGrid w:val="0"/>
              <w:spacing w:line="209" w:lineRule="auto"/>
              <w:rPr>
                <w:rFonts w:ascii="游ゴシック" w:eastAsia="游ゴシック" w:hAnsi="游ゴシック"/>
                <w:highlight w:val="yellow"/>
                <w:lang w:eastAsia="ja-JP"/>
              </w:rPr>
            </w:pPr>
            <w:r w:rsidRPr="00613D0C">
              <w:rPr>
                <w:rFonts w:ascii="游ゴシック" w:eastAsia="游ゴシック" w:hAnsi="游ゴシック" w:hint="eastAsia"/>
                <w:highlight w:val="yellow"/>
                <w:lang w:eastAsia="ja-JP"/>
              </w:rPr>
              <w:t xml:space="preserve"> </w:t>
            </w:r>
          </w:p>
        </w:tc>
        <w:tc>
          <w:tcPr>
            <w:tcW w:w="1667" w:type="pct"/>
          </w:tcPr>
          <w:p w14:paraId="5137847B" w14:textId="77777777" w:rsidR="0035367B" w:rsidRPr="00613D0C" w:rsidRDefault="0035367B" w:rsidP="00532227">
            <w:pPr>
              <w:snapToGrid w:val="0"/>
              <w:spacing w:line="209" w:lineRule="auto"/>
              <w:rPr>
                <w:rFonts w:ascii="游ゴシック" w:eastAsia="游ゴシック" w:hAnsi="游ゴシック"/>
                <w:highlight w:val="yellow"/>
                <w:lang w:eastAsia="ja-JP"/>
              </w:rPr>
            </w:pPr>
            <w:r w:rsidRPr="00613D0C">
              <w:rPr>
                <w:rFonts w:ascii="游ゴシック" w:eastAsia="游ゴシック" w:hAnsi="游ゴシック" w:hint="eastAsia"/>
                <w:highlight w:val="yellow"/>
                <w:lang w:eastAsia="ja-JP"/>
              </w:rPr>
              <w:t xml:space="preserve"> </w:t>
            </w:r>
          </w:p>
        </w:tc>
      </w:tr>
      <w:tr w:rsidR="0035367B" w:rsidRPr="00613D0C" w14:paraId="41DDB5CB" w14:textId="77777777" w:rsidTr="00EA01B0">
        <w:trPr>
          <w:trHeight w:val="134"/>
          <w:jc w:val="center"/>
        </w:trPr>
        <w:tc>
          <w:tcPr>
            <w:tcW w:w="1667" w:type="pct"/>
          </w:tcPr>
          <w:p w14:paraId="58BFA0C3" w14:textId="77777777" w:rsidR="0035367B" w:rsidRPr="00613D0C" w:rsidRDefault="0035367B" w:rsidP="00532227">
            <w:pPr>
              <w:snapToGrid w:val="0"/>
              <w:spacing w:line="209" w:lineRule="auto"/>
              <w:rPr>
                <w:rFonts w:ascii="游ゴシック" w:eastAsia="游ゴシック" w:hAnsi="游ゴシック"/>
                <w:highlight w:val="yellow"/>
                <w:lang w:eastAsia="ja-JP"/>
              </w:rPr>
            </w:pPr>
            <w:r w:rsidRPr="00613D0C">
              <w:rPr>
                <w:rFonts w:ascii="游ゴシック" w:eastAsia="游ゴシック" w:hAnsi="游ゴシック" w:hint="eastAsia"/>
                <w:highlight w:val="yellow"/>
                <w:lang w:eastAsia="ja-JP"/>
              </w:rPr>
              <w:t xml:space="preserve"> </w:t>
            </w:r>
          </w:p>
        </w:tc>
        <w:tc>
          <w:tcPr>
            <w:tcW w:w="1667" w:type="pct"/>
          </w:tcPr>
          <w:p w14:paraId="4A874137" w14:textId="77777777" w:rsidR="0035367B" w:rsidRPr="00613D0C" w:rsidRDefault="0035367B" w:rsidP="00532227">
            <w:pPr>
              <w:snapToGrid w:val="0"/>
              <w:spacing w:line="209" w:lineRule="auto"/>
              <w:rPr>
                <w:rFonts w:ascii="游ゴシック" w:eastAsia="游ゴシック" w:hAnsi="游ゴシック"/>
                <w:highlight w:val="yellow"/>
                <w:lang w:eastAsia="ja-JP"/>
              </w:rPr>
            </w:pPr>
            <w:r w:rsidRPr="00613D0C">
              <w:rPr>
                <w:rFonts w:ascii="游ゴシック" w:eastAsia="游ゴシック" w:hAnsi="游ゴシック" w:hint="eastAsia"/>
                <w:highlight w:val="yellow"/>
                <w:lang w:eastAsia="ja-JP"/>
              </w:rPr>
              <w:t xml:space="preserve"> </w:t>
            </w:r>
          </w:p>
        </w:tc>
      </w:tr>
    </w:tbl>
    <w:p w14:paraId="6ABC7F49" w14:textId="2A5F08BC" w:rsidR="000A4631" w:rsidRPr="00613D0C" w:rsidRDefault="000A4631" w:rsidP="00532227">
      <w:pPr>
        <w:snapToGrid w:val="0"/>
        <w:spacing w:before="120" w:line="209" w:lineRule="auto"/>
        <w:rPr>
          <w:rFonts w:ascii="游ゴシック" w:eastAsia="游ゴシック" w:hAnsi="游ゴシック"/>
          <w:lang w:eastAsia="ja-JP"/>
        </w:rPr>
      </w:pPr>
      <w:r w:rsidRPr="00613D0C">
        <w:rPr>
          <w:rStyle w:val="20"/>
          <w:rFonts w:ascii="游ゴシック" w:eastAsia="游ゴシック" w:hAnsi="游ゴシック" w:hint="eastAsia"/>
          <w:lang w:eastAsia="ja-JP"/>
        </w:rPr>
        <w:t>HubSpotからのアドバイス：</w:t>
      </w:r>
      <w:r w:rsidRPr="00613D0C">
        <w:rPr>
          <w:rFonts w:ascii="游ゴシック" w:eastAsia="游ゴシック" w:hAnsi="游ゴシック" w:hint="eastAsia"/>
          <w:lang w:eastAsia="ja-JP"/>
        </w:rPr>
        <w:t xml:space="preserve">提案書を作成する前に、顧客の目標に関する情報を収集しましょう。そのためには、顧客と直接話し合うか、既存のウェブサイトやRFPなどの利用可能な背景資料を確認します。 </w:t>
      </w:r>
    </w:p>
    <w:p w14:paraId="5A448B6F" w14:textId="543EE05F" w:rsidR="000A4631" w:rsidRPr="00613D0C" w:rsidRDefault="003A4020" w:rsidP="00532227">
      <w:pPr>
        <w:pStyle w:val="1"/>
        <w:snapToGrid w:val="0"/>
        <w:spacing w:line="209" w:lineRule="auto"/>
        <w:rPr>
          <w:rFonts w:ascii="游ゴシック" w:eastAsia="游ゴシック" w:hAnsi="游ゴシック"/>
          <w:lang w:eastAsia="ja-JP"/>
        </w:rPr>
      </w:pPr>
      <w:r w:rsidRPr="00613D0C">
        <w:rPr>
          <w:rFonts w:ascii="游ゴシック" w:eastAsia="游ゴシック" w:hAnsi="游ゴシック" w:hint="eastAsia"/>
          <w:lang w:eastAsia="ja-JP"/>
        </w:rPr>
        <w:t>主な活動と実施スケジュール</w:t>
      </w:r>
    </w:p>
    <w:p w14:paraId="208CA9BF" w14:textId="799CBA8E" w:rsidR="00717FCD" w:rsidRPr="00613D0C" w:rsidRDefault="00C95614" w:rsidP="00532227">
      <w:pPr>
        <w:snapToGrid w:val="0"/>
        <w:spacing w:line="209" w:lineRule="auto"/>
        <w:rPr>
          <w:rFonts w:ascii="游ゴシック" w:eastAsia="游ゴシック" w:hAnsi="游ゴシック"/>
          <w:lang w:eastAsia="ja-JP"/>
        </w:rPr>
      </w:pPr>
      <w:r w:rsidRPr="00613D0C">
        <w:rPr>
          <w:rFonts w:ascii="游ゴシック" w:eastAsia="游ゴシック" w:hAnsi="游ゴシック" w:hint="eastAsia"/>
          <w:lang w:eastAsia="ja-JP"/>
        </w:rPr>
        <w:t>ウェブサイトのデザインに関する活動を説明し、その開始日と完了日を明記します。次のようなシンプルな表を使用して、スケジュールを提示することができます。</w:t>
      </w:r>
    </w:p>
    <w:tbl>
      <w:tblPr>
        <w:tblStyle w:val="ab"/>
        <w:tblW w:w="5000" w:type="pct"/>
        <w:jc w:val="center"/>
        <w:tblLook w:val="04A0" w:firstRow="1" w:lastRow="0" w:firstColumn="1" w:lastColumn="0" w:noHBand="0" w:noVBand="1"/>
      </w:tblPr>
      <w:tblGrid>
        <w:gridCol w:w="3082"/>
        <w:gridCol w:w="3081"/>
        <w:gridCol w:w="3079"/>
      </w:tblGrid>
      <w:tr w:rsidR="006F7498" w:rsidRPr="00613D0C" w14:paraId="32CEE4A2" w14:textId="77777777" w:rsidTr="006F7498">
        <w:trPr>
          <w:cantSplit/>
          <w:trHeight w:val="314"/>
          <w:jc w:val="center"/>
        </w:trPr>
        <w:tc>
          <w:tcPr>
            <w:tcW w:w="1667" w:type="pct"/>
          </w:tcPr>
          <w:p w14:paraId="7445A8EB" w14:textId="35BFF7A8" w:rsidR="006F7498" w:rsidRPr="00613D0C" w:rsidRDefault="006F7498" w:rsidP="00532227">
            <w:pPr>
              <w:snapToGrid w:val="0"/>
              <w:spacing w:line="209" w:lineRule="auto"/>
              <w:jc w:val="center"/>
              <w:rPr>
                <w:rFonts w:ascii="游ゴシック" w:eastAsia="游ゴシック" w:hAnsi="游ゴシック"/>
                <w:b/>
                <w:color w:val="3083A0"/>
                <w:lang w:eastAsia="ja-JP"/>
              </w:rPr>
            </w:pPr>
            <w:r w:rsidRPr="00613D0C">
              <w:rPr>
                <w:rFonts w:ascii="游ゴシック" w:eastAsia="游ゴシック" w:hAnsi="游ゴシック" w:hint="eastAsia"/>
                <w:b/>
                <w:bCs/>
                <w:color w:val="3083A0"/>
                <w:lang w:eastAsia="ja-JP"/>
              </w:rPr>
              <w:lastRenderedPageBreak/>
              <w:t>活動</w:t>
            </w:r>
          </w:p>
        </w:tc>
        <w:tc>
          <w:tcPr>
            <w:tcW w:w="1667" w:type="pct"/>
          </w:tcPr>
          <w:p w14:paraId="5D371D7F" w14:textId="4654C1E0" w:rsidR="006F7498" w:rsidRPr="00613D0C" w:rsidRDefault="006F7498" w:rsidP="00532227">
            <w:pPr>
              <w:snapToGrid w:val="0"/>
              <w:spacing w:line="209" w:lineRule="auto"/>
              <w:jc w:val="center"/>
              <w:rPr>
                <w:rFonts w:ascii="游ゴシック" w:eastAsia="游ゴシック" w:hAnsi="游ゴシック"/>
                <w:b/>
                <w:color w:val="3083A0"/>
                <w:lang w:eastAsia="ja-JP"/>
              </w:rPr>
            </w:pPr>
            <w:r w:rsidRPr="00613D0C">
              <w:rPr>
                <w:rFonts w:ascii="游ゴシック" w:eastAsia="游ゴシック" w:hAnsi="游ゴシック" w:hint="eastAsia"/>
                <w:b/>
                <w:bCs/>
                <w:color w:val="3083A0"/>
                <w:lang w:eastAsia="ja-JP"/>
              </w:rPr>
              <w:t>開始日</w:t>
            </w:r>
          </w:p>
        </w:tc>
        <w:tc>
          <w:tcPr>
            <w:tcW w:w="1666" w:type="pct"/>
            <w:vAlign w:val="center"/>
          </w:tcPr>
          <w:p w14:paraId="2F6E3AB4" w14:textId="22E12E9C" w:rsidR="006F7498" w:rsidRPr="00613D0C" w:rsidRDefault="006F7498" w:rsidP="00532227">
            <w:pPr>
              <w:snapToGrid w:val="0"/>
              <w:spacing w:line="209" w:lineRule="auto"/>
              <w:jc w:val="center"/>
              <w:rPr>
                <w:rFonts w:ascii="游ゴシック" w:eastAsia="游ゴシック" w:hAnsi="游ゴシック"/>
                <w:b/>
                <w:color w:val="3083A0"/>
                <w:lang w:eastAsia="ja-JP"/>
              </w:rPr>
            </w:pPr>
            <w:r w:rsidRPr="00613D0C">
              <w:rPr>
                <w:rFonts w:ascii="游ゴシック" w:eastAsia="游ゴシック" w:hAnsi="游ゴシック" w:hint="eastAsia"/>
                <w:b/>
                <w:bCs/>
                <w:color w:val="3083A0"/>
                <w:lang w:eastAsia="ja-JP"/>
              </w:rPr>
              <w:t>完了日</w:t>
            </w:r>
          </w:p>
        </w:tc>
      </w:tr>
      <w:tr w:rsidR="00E42CD6" w:rsidRPr="00613D0C" w14:paraId="108C4C22" w14:textId="77777777" w:rsidTr="00EA01B0">
        <w:trPr>
          <w:cantSplit/>
          <w:trHeight w:val="134"/>
          <w:jc w:val="center"/>
        </w:trPr>
        <w:tc>
          <w:tcPr>
            <w:tcW w:w="1667" w:type="pct"/>
          </w:tcPr>
          <w:p w14:paraId="4625DB24" w14:textId="7EE67797" w:rsidR="00E42CD6" w:rsidRPr="00613D0C" w:rsidRDefault="00E42CD6" w:rsidP="00532227">
            <w:pPr>
              <w:snapToGrid w:val="0"/>
              <w:spacing w:line="209" w:lineRule="auto"/>
              <w:jc w:val="center"/>
              <w:rPr>
                <w:rFonts w:ascii="游ゴシック" w:eastAsia="游ゴシック" w:hAnsi="游ゴシック"/>
                <w:lang w:eastAsia="ja-JP"/>
              </w:rPr>
            </w:pPr>
            <w:r w:rsidRPr="00613D0C">
              <w:rPr>
                <w:rFonts w:ascii="游ゴシック" w:eastAsia="游ゴシック" w:hAnsi="游ゴシック" w:hint="eastAsia"/>
                <w:lang w:eastAsia="ja-JP"/>
              </w:rPr>
              <w:t>情報収集</w:t>
            </w:r>
          </w:p>
        </w:tc>
        <w:tc>
          <w:tcPr>
            <w:tcW w:w="1667" w:type="pct"/>
          </w:tcPr>
          <w:p w14:paraId="37D86818" w14:textId="6A86CABF" w:rsidR="00E42CD6" w:rsidRPr="00613D0C" w:rsidRDefault="00E42CD6" w:rsidP="00532227">
            <w:pPr>
              <w:snapToGrid w:val="0"/>
              <w:spacing w:line="209" w:lineRule="auto"/>
              <w:jc w:val="center"/>
              <w:rPr>
                <w:rFonts w:ascii="游ゴシック" w:eastAsia="游ゴシック" w:hAnsi="游ゴシック"/>
                <w:lang w:eastAsia="ja-JP"/>
              </w:rPr>
            </w:pPr>
            <w:r w:rsidRPr="00613D0C">
              <w:rPr>
                <w:rFonts w:ascii="游ゴシック" w:eastAsia="游ゴシック" w:hAnsi="游ゴシック" w:hint="eastAsia"/>
                <w:lang w:eastAsia="ja-JP"/>
              </w:rPr>
              <w:t>［年月日］</w:t>
            </w:r>
          </w:p>
        </w:tc>
        <w:tc>
          <w:tcPr>
            <w:tcW w:w="1666" w:type="pct"/>
          </w:tcPr>
          <w:p w14:paraId="3554C813" w14:textId="501CFAFF" w:rsidR="00E42CD6" w:rsidRPr="00613D0C" w:rsidRDefault="00E42CD6" w:rsidP="00532227">
            <w:pPr>
              <w:snapToGrid w:val="0"/>
              <w:spacing w:line="209" w:lineRule="auto"/>
              <w:jc w:val="center"/>
              <w:rPr>
                <w:rFonts w:ascii="游ゴシック" w:eastAsia="游ゴシック" w:hAnsi="游ゴシック"/>
                <w:lang w:eastAsia="ja-JP"/>
              </w:rPr>
            </w:pPr>
            <w:r w:rsidRPr="00613D0C">
              <w:rPr>
                <w:rFonts w:ascii="游ゴシック" w:eastAsia="游ゴシック" w:hAnsi="游ゴシック" w:hint="eastAsia"/>
                <w:lang w:eastAsia="ja-JP"/>
              </w:rPr>
              <w:t>［年月日］</w:t>
            </w:r>
          </w:p>
        </w:tc>
      </w:tr>
      <w:tr w:rsidR="00E42CD6" w:rsidRPr="00613D0C" w14:paraId="7F4859EB" w14:textId="77777777" w:rsidTr="006F7498">
        <w:trPr>
          <w:trHeight w:val="134"/>
          <w:jc w:val="center"/>
        </w:trPr>
        <w:tc>
          <w:tcPr>
            <w:tcW w:w="1667" w:type="pct"/>
          </w:tcPr>
          <w:p w14:paraId="715175E9" w14:textId="02D5DAE9" w:rsidR="00E42CD6" w:rsidRPr="00613D0C" w:rsidRDefault="00E42CD6" w:rsidP="00532227">
            <w:pPr>
              <w:snapToGrid w:val="0"/>
              <w:spacing w:line="209" w:lineRule="auto"/>
              <w:jc w:val="center"/>
              <w:rPr>
                <w:rFonts w:ascii="游ゴシック" w:eastAsia="游ゴシック" w:hAnsi="游ゴシック"/>
                <w:lang w:eastAsia="ja-JP"/>
              </w:rPr>
            </w:pPr>
            <w:r w:rsidRPr="00613D0C">
              <w:rPr>
                <w:rFonts w:ascii="游ゴシック" w:eastAsia="游ゴシック" w:hAnsi="游ゴシック" w:hint="eastAsia"/>
                <w:lang w:eastAsia="ja-JP"/>
              </w:rPr>
              <w:t>デザイン</w:t>
            </w:r>
          </w:p>
        </w:tc>
        <w:tc>
          <w:tcPr>
            <w:tcW w:w="1667" w:type="pct"/>
          </w:tcPr>
          <w:p w14:paraId="135AF86C" w14:textId="613BE10D" w:rsidR="00E42CD6" w:rsidRPr="00613D0C" w:rsidRDefault="00E42CD6" w:rsidP="00532227">
            <w:pPr>
              <w:snapToGrid w:val="0"/>
              <w:spacing w:line="209" w:lineRule="auto"/>
              <w:jc w:val="center"/>
              <w:rPr>
                <w:rFonts w:ascii="游ゴシック" w:eastAsia="游ゴシック" w:hAnsi="游ゴシック"/>
                <w:lang w:eastAsia="ja-JP"/>
              </w:rPr>
            </w:pPr>
            <w:r w:rsidRPr="00613D0C">
              <w:rPr>
                <w:rFonts w:ascii="游ゴシック" w:eastAsia="游ゴシック" w:hAnsi="游ゴシック" w:hint="eastAsia"/>
                <w:lang w:eastAsia="ja-JP"/>
              </w:rPr>
              <w:t>［年月日］</w:t>
            </w:r>
          </w:p>
        </w:tc>
        <w:tc>
          <w:tcPr>
            <w:tcW w:w="1666" w:type="pct"/>
          </w:tcPr>
          <w:p w14:paraId="5D25695F" w14:textId="5135A9B5" w:rsidR="00E42CD6" w:rsidRPr="00613D0C" w:rsidRDefault="00E42CD6" w:rsidP="00532227">
            <w:pPr>
              <w:snapToGrid w:val="0"/>
              <w:spacing w:line="209" w:lineRule="auto"/>
              <w:jc w:val="center"/>
              <w:rPr>
                <w:rFonts w:ascii="游ゴシック" w:eastAsia="游ゴシック" w:hAnsi="游ゴシック"/>
                <w:lang w:eastAsia="ja-JP"/>
              </w:rPr>
            </w:pPr>
            <w:r w:rsidRPr="00613D0C">
              <w:rPr>
                <w:rFonts w:ascii="游ゴシック" w:eastAsia="游ゴシック" w:hAnsi="游ゴシック" w:hint="eastAsia"/>
                <w:lang w:eastAsia="ja-JP"/>
              </w:rPr>
              <w:t>［年月日］</w:t>
            </w:r>
          </w:p>
        </w:tc>
      </w:tr>
      <w:tr w:rsidR="00E42CD6" w:rsidRPr="00613D0C" w14:paraId="25C846D4" w14:textId="77777777" w:rsidTr="006F7498">
        <w:trPr>
          <w:trHeight w:val="134"/>
          <w:jc w:val="center"/>
        </w:trPr>
        <w:tc>
          <w:tcPr>
            <w:tcW w:w="1667" w:type="pct"/>
          </w:tcPr>
          <w:p w14:paraId="15AE889B" w14:textId="12BC6A82" w:rsidR="00E42CD6" w:rsidRPr="00613D0C" w:rsidRDefault="00E42CD6" w:rsidP="00532227">
            <w:pPr>
              <w:snapToGrid w:val="0"/>
              <w:spacing w:line="209" w:lineRule="auto"/>
              <w:jc w:val="center"/>
              <w:rPr>
                <w:rFonts w:ascii="游ゴシック" w:eastAsia="游ゴシック" w:hAnsi="游ゴシック"/>
                <w:lang w:eastAsia="ja-JP"/>
              </w:rPr>
            </w:pPr>
            <w:r w:rsidRPr="00613D0C">
              <w:rPr>
                <w:rFonts w:ascii="游ゴシック" w:eastAsia="游ゴシック" w:hAnsi="游ゴシック" w:hint="eastAsia"/>
                <w:lang w:eastAsia="ja-JP"/>
              </w:rPr>
              <w:t>制作</w:t>
            </w:r>
          </w:p>
        </w:tc>
        <w:tc>
          <w:tcPr>
            <w:tcW w:w="1667" w:type="pct"/>
          </w:tcPr>
          <w:p w14:paraId="22F31B91" w14:textId="614ECA53" w:rsidR="00E42CD6" w:rsidRPr="00613D0C" w:rsidRDefault="00E42CD6" w:rsidP="00532227">
            <w:pPr>
              <w:snapToGrid w:val="0"/>
              <w:spacing w:line="209" w:lineRule="auto"/>
              <w:jc w:val="center"/>
              <w:rPr>
                <w:rFonts w:ascii="游ゴシック" w:eastAsia="游ゴシック" w:hAnsi="游ゴシック"/>
                <w:lang w:eastAsia="ja-JP"/>
              </w:rPr>
            </w:pPr>
            <w:r w:rsidRPr="00613D0C">
              <w:rPr>
                <w:rFonts w:ascii="游ゴシック" w:eastAsia="游ゴシック" w:hAnsi="游ゴシック" w:hint="eastAsia"/>
                <w:lang w:eastAsia="ja-JP"/>
              </w:rPr>
              <w:t>［年月日］</w:t>
            </w:r>
          </w:p>
        </w:tc>
        <w:tc>
          <w:tcPr>
            <w:tcW w:w="1666" w:type="pct"/>
          </w:tcPr>
          <w:p w14:paraId="63BB5C14" w14:textId="26B4CED6" w:rsidR="00E42CD6" w:rsidRPr="00613D0C" w:rsidRDefault="00E42CD6" w:rsidP="00532227">
            <w:pPr>
              <w:snapToGrid w:val="0"/>
              <w:spacing w:line="209" w:lineRule="auto"/>
              <w:jc w:val="center"/>
              <w:rPr>
                <w:rFonts w:ascii="游ゴシック" w:eastAsia="游ゴシック" w:hAnsi="游ゴシック"/>
                <w:lang w:eastAsia="ja-JP"/>
              </w:rPr>
            </w:pPr>
            <w:r w:rsidRPr="00613D0C">
              <w:rPr>
                <w:rFonts w:ascii="游ゴシック" w:eastAsia="游ゴシック" w:hAnsi="游ゴシック" w:hint="eastAsia"/>
                <w:lang w:eastAsia="ja-JP"/>
              </w:rPr>
              <w:t>［年月日］</w:t>
            </w:r>
          </w:p>
        </w:tc>
      </w:tr>
      <w:tr w:rsidR="00E42CD6" w:rsidRPr="00613D0C" w14:paraId="0E2FE1CB" w14:textId="77777777" w:rsidTr="006F7498">
        <w:trPr>
          <w:trHeight w:val="134"/>
          <w:jc w:val="center"/>
        </w:trPr>
        <w:tc>
          <w:tcPr>
            <w:tcW w:w="1667" w:type="pct"/>
          </w:tcPr>
          <w:p w14:paraId="0F520B82" w14:textId="016FA4D0" w:rsidR="00E42CD6" w:rsidRPr="00613D0C" w:rsidRDefault="00E42CD6" w:rsidP="00532227">
            <w:pPr>
              <w:snapToGrid w:val="0"/>
              <w:spacing w:line="209" w:lineRule="auto"/>
              <w:jc w:val="center"/>
              <w:rPr>
                <w:rFonts w:ascii="游ゴシック" w:eastAsia="游ゴシック" w:hAnsi="游ゴシック"/>
                <w:lang w:eastAsia="ja-JP"/>
              </w:rPr>
            </w:pPr>
            <w:r w:rsidRPr="00613D0C">
              <w:rPr>
                <w:rFonts w:ascii="游ゴシック" w:eastAsia="游ゴシック" w:hAnsi="游ゴシック" w:hint="eastAsia"/>
                <w:lang w:eastAsia="ja-JP"/>
              </w:rPr>
              <w:t>公開</w:t>
            </w:r>
          </w:p>
        </w:tc>
        <w:tc>
          <w:tcPr>
            <w:tcW w:w="1667" w:type="pct"/>
          </w:tcPr>
          <w:p w14:paraId="24B4C776" w14:textId="33127477" w:rsidR="00E42CD6" w:rsidRPr="00613D0C" w:rsidRDefault="00E42CD6" w:rsidP="00532227">
            <w:pPr>
              <w:snapToGrid w:val="0"/>
              <w:spacing w:line="209" w:lineRule="auto"/>
              <w:jc w:val="center"/>
              <w:rPr>
                <w:rFonts w:ascii="游ゴシック" w:eastAsia="游ゴシック" w:hAnsi="游ゴシック"/>
                <w:lang w:eastAsia="ja-JP"/>
              </w:rPr>
            </w:pPr>
            <w:r w:rsidRPr="00613D0C">
              <w:rPr>
                <w:rFonts w:ascii="游ゴシック" w:eastAsia="游ゴシック" w:hAnsi="游ゴシック" w:hint="eastAsia"/>
                <w:lang w:eastAsia="ja-JP"/>
              </w:rPr>
              <w:t>［年月日］</w:t>
            </w:r>
          </w:p>
        </w:tc>
        <w:tc>
          <w:tcPr>
            <w:tcW w:w="1666" w:type="pct"/>
          </w:tcPr>
          <w:p w14:paraId="5990418F" w14:textId="660AB5D9" w:rsidR="00E42CD6" w:rsidRPr="00613D0C" w:rsidRDefault="00E42CD6" w:rsidP="00532227">
            <w:pPr>
              <w:snapToGrid w:val="0"/>
              <w:spacing w:line="209" w:lineRule="auto"/>
              <w:jc w:val="center"/>
              <w:rPr>
                <w:rFonts w:ascii="游ゴシック" w:eastAsia="游ゴシック" w:hAnsi="游ゴシック"/>
                <w:lang w:eastAsia="ja-JP"/>
              </w:rPr>
            </w:pPr>
            <w:r w:rsidRPr="00613D0C">
              <w:rPr>
                <w:rFonts w:ascii="游ゴシック" w:eastAsia="游ゴシック" w:hAnsi="游ゴシック" w:hint="eastAsia"/>
                <w:lang w:eastAsia="ja-JP"/>
              </w:rPr>
              <w:t>［年月日］</w:t>
            </w:r>
          </w:p>
        </w:tc>
      </w:tr>
    </w:tbl>
    <w:p w14:paraId="5DF5F03A" w14:textId="262CB5FE" w:rsidR="000A4631" w:rsidRPr="00613D0C" w:rsidRDefault="000A4631" w:rsidP="00532227">
      <w:pPr>
        <w:snapToGrid w:val="0"/>
        <w:spacing w:before="120" w:line="209" w:lineRule="auto"/>
        <w:rPr>
          <w:rFonts w:ascii="游ゴシック" w:eastAsia="游ゴシック" w:hAnsi="游ゴシック"/>
          <w:lang w:eastAsia="ja-JP"/>
        </w:rPr>
      </w:pPr>
      <w:r w:rsidRPr="00613D0C">
        <w:rPr>
          <w:rStyle w:val="20"/>
          <w:rFonts w:ascii="游ゴシック" w:eastAsia="游ゴシック" w:hAnsi="游ゴシック" w:hint="eastAsia"/>
          <w:lang w:eastAsia="ja-JP"/>
        </w:rPr>
        <w:t>HubSpotからのアドバイス：</w:t>
      </w:r>
      <w:r w:rsidRPr="00613D0C">
        <w:rPr>
          <w:rFonts w:ascii="游ゴシック" w:eastAsia="游ゴシック" w:hAnsi="游ゴシック" w:hint="eastAsia"/>
          <w:lang w:eastAsia="ja-JP"/>
        </w:rPr>
        <w:t xml:space="preserve">提案書に詳細なスケジュールを含めると、信頼性を強調でき、ウェブ デザイン プロジェクトの全てのフェーズを期日通りに完了できることを示せます。 </w:t>
      </w:r>
    </w:p>
    <w:p w14:paraId="0C1FB4BF" w14:textId="42EB885A" w:rsidR="003B47AF" w:rsidRPr="00613D0C" w:rsidRDefault="003B47AF" w:rsidP="00532227">
      <w:pPr>
        <w:pStyle w:val="1"/>
        <w:snapToGrid w:val="0"/>
        <w:spacing w:line="209" w:lineRule="auto"/>
        <w:rPr>
          <w:rFonts w:ascii="游ゴシック" w:eastAsia="游ゴシック" w:hAnsi="游ゴシック"/>
          <w:lang w:eastAsia="ja-JP"/>
        </w:rPr>
      </w:pPr>
      <w:r w:rsidRPr="00613D0C">
        <w:rPr>
          <w:rFonts w:ascii="游ゴシック" w:eastAsia="游ゴシック" w:hAnsi="游ゴシック" w:hint="eastAsia"/>
          <w:lang w:eastAsia="ja-JP"/>
        </w:rPr>
        <w:t>料金と支払いスケジュール</w:t>
      </w:r>
    </w:p>
    <w:p w14:paraId="57540754" w14:textId="546D5214" w:rsidR="00B70816" w:rsidRPr="00613D0C" w:rsidRDefault="00653D9D" w:rsidP="00532227">
      <w:pPr>
        <w:snapToGrid w:val="0"/>
        <w:spacing w:before="120" w:line="209" w:lineRule="auto"/>
        <w:rPr>
          <w:rFonts w:ascii="游ゴシック" w:eastAsia="游ゴシック" w:hAnsi="游ゴシック"/>
          <w:lang w:eastAsia="ja-JP"/>
        </w:rPr>
      </w:pPr>
      <w:r w:rsidRPr="00613D0C">
        <w:rPr>
          <w:rFonts w:ascii="游ゴシック" w:eastAsia="游ゴシック" w:hAnsi="游ゴシック" w:hint="eastAsia"/>
          <w:lang w:eastAsia="ja-JP"/>
        </w:rPr>
        <w:t>ウェブ デザイン サービスでは、指定されたスケジュールに従って一律料金の支払いが複数回発生するのが一般的です。次のような表を使用して、支払いスケジュールを提案することができます。</w:t>
      </w:r>
    </w:p>
    <w:tbl>
      <w:tblPr>
        <w:tblStyle w:val="ab"/>
        <w:tblW w:w="5000" w:type="pct"/>
        <w:jc w:val="center"/>
        <w:tblLook w:val="04A0" w:firstRow="1" w:lastRow="0" w:firstColumn="1" w:lastColumn="0" w:noHBand="0" w:noVBand="1"/>
      </w:tblPr>
      <w:tblGrid>
        <w:gridCol w:w="3318"/>
        <w:gridCol w:w="5924"/>
      </w:tblGrid>
      <w:tr w:rsidR="00653D9D" w:rsidRPr="00613D0C" w14:paraId="404990CE" w14:textId="77777777" w:rsidTr="00653D9D">
        <w:trPr>
          <w:cantSplit/>
          <w:trHeight w:val="314"/>
          <w:jc w:val="center"/>
        </w:trPr>
        <w:tc>
          <w:tcPr>
            <w:tcW w:w="1795" w:type="pct"/>
          </w:tcPr>
          <w:p w14:paraId="5D364F61" w14:textId="77777777" w:rsidR="00653D9D" w:rsidRPr="00613D0C" w:rsidRDefault="00653D9D" w:rsidP="00532227">
            <w:pPr>
              <w:snapToGrid w:val="0"/>
              <w:spacing w:line="209" w:lineRule="auto"/>
              <w:jc w:val="center"/>
              <w:rPr>
                <w:rFonts w:ascii="游ゴシック" w:eastAsia="游ゴシック" w:hAnsi="游ゴシック"/>
                <w:b/>
                <w:color w:val="3083A0"/>
                <w:lang w:eastAsia="ja-JP"/>
              </w:rPr>
            </w:pPr>
            <w:r w:rsidRPr="00613D0C">
              <w:rPr>
                <w:rFonts w:ascii="游ゴシック" w:eastAsia="游ゴシック" w:hAnsi="游ゴシック" w:hint="eastAsia"/>
                <w:b/>
                <w:bCs/>
                <w:color w:val="3083A0"/>
                <w:lang w:eastAsia="ja-JP"/>
              </w:rPr>
              <w:t>金額</w:t>
            </w:r>
          </w:p>
        </w:tc>
        <w:tc>
          <w:tcPr>
            <w:tcW w:w="3205" w:type="pct"/>
          </w:tcPr>
          <w:p w14:paraId="0790278A" w14:textId="77777777" w:rsidR="00653D9D" w:rsidRPr="00613D0C" w:rsidRDefault="00653D9D" w:rsidP="00532227">
            <w:pPr>
              <w:snapToGrid w:val="0"/>
              <w:spacing w:line="209" w:lineRule="auto"/>
              <w:jc w:val="center"/>
              <w:rPr>
                <w:rFonts w:ascii="游ゴシック" w:eastAsia="游ゴシック" w:hAnsi="游ゴシック"/>
                <w:b/>
                <w:color w:val="3083A0"/>
                <w:lang w:eastAsia="ja-JP"/>
              </w:rPr>
            </w:pPr>
            <w:r w:rsidRPr="00613D0C">
              <w:rPr>
                <w:rFonts w:ascii="游ゴシック" w:eastAsia="游ゴシック" w:hAnsi="游ゴシック" w:hint="eastAsia"/>
                <w:b/>
                <w:bCs/>
                <w:color w:val="3083A0"/>
                <w:lang w:eastAsia="ja-JP"/>
              </w:rPr>
              <w:t>支払期日</w:t>
            </w:r>
          </w:p>
        </w:tc>
      </w:tr>
      <w:tr w:rsidR="00653D9D" w:rsidRPr="00613D0C" w14:paraId="7ABC6600" w14:textId="77777777" w:rsidTr="00653D9D">
        <w:trPr>
          <w:cantSplit/>
          <w:trHeight w:val="134"/>
          <w:jc w:val="center"/>
        </w:trPr>
        <w:tc>
          <w:tcPr>
            <w:tcW w:w="1795" w:type="pct"/>
          </w:tcPr>
          <w:p w14:paraId="6145071A" w14:textId="77777777" w:rsidR="00653D9D" w:rsidRPr="00613D0C" w:rsidRDefault="00653D9D" w:rsidP="00532227">
            <w:pPr>
              <w:snapToGrid w:val="0"/>
              <w:spacing w:line="209" w:lineRule="auto"/>
              <w:jc w:val="center"/>
              <w:rPr>
                <w:rFonts w:ascii="游ゴシック" w:eastAsia="游ゴシック" w:hAnsi="游ゴシック"/>
                <w:lang w:eastAsia="ja-JP"/>
              </w:rPr>
            </w:pPr>
            <w:r w:rsidRPr="00613D0C">
              <w:rPr>
                <w:rFonts w:ascii="游ゴシック" w:eastAsia="游ゴシック" w:hAnsi="游ゴシック" w:hint="eastAsia"/>
                <w:lang w:eastAsia="ja-JP"/>
              </w:rPr>
              <w:t>契約金 – 総額の20％</w:t>
            </w:r>
          </w:p>
        </w:tc>
        <w:tc>
          <w:tcPr>
            <w:tcW w:w="3205" w:type="pct"/>
          </w:tcPr>
          <w:p w14:paraId="302E493D" w14:textId="77777777" w:rsidR="00653D9D" w:rsidRPr="00613D0C" w:rsidRDefault="00653D9D" w:rsidP="00532227">
            <w:pPr>
              <w:snapToGrid w:val="0"/>
              <w:spacing w:line="209" w:lineRule="auto"/>
              <w:jc w:val="center"/>
              <w:rPr>
                <w:rFonts w:ascii="游ゴシック" w:eastAsia="游ゴシック" w:hAnsi="游ゴシック"/>
                <w:lang w:eastAsia="ja-JP"/>
              </w:rPr>
            </w:pPr>
            <w:r w:rsidRPr="00613D0C">
              <w:rPr>
                <w:rFonts w:ascii="游ゴシック" w:eastAsia="游ゴシック" w:hAnsi="游ゴシック" w:hint="eastAsia"/>
                <w:lang w:eastAsia="ja-JP"/>
              </w:rPr>
              <w:t>契約の締結時</w:t>
            </w:r>
          </w:p>
        </w:tc>
      </w:tr>
      <w:tr w:rsidR="00653D9D" w:rsidRPr="00613D0C" w14:paraId="7ED96BFF" w14:textId="77777777" w:rsidTr="00653D9D">
        <w:trPr>
          <w:trHeight w:val="134"/>
          <w:jc w:val="center"/>
        </w:trPr>
        <w:tc>
          <w:tcPr>
            <w:tcW w:w="1795" w:type="pct"/>
          </w:tcPr>
          <w:p w14:paraId="28A1FAB9" w14:textId="77777777" w:rsidR="00653D9D" w:rsidRPr="00613D0C" w:rsidRDefault="00653D9D" w:rsidP="00532227">
            <w:pPr>
              <w:snapToGrid w:val="0"/>
              <w:spacing w:line="209" w:lineRule="auto"/>
              <w:jc w:val="center"/>
              <w:rPr>
                <w:rFonts w:ascii="游ゴシック" w:eastAsia="游ゴシック" w:hAnsi="游ゴシック"/>
                <w:lang w:eastAsia="ja-JP"/>
              </w:rPr>
            </w:pPr>
            <w:r w:rsidRPr="00613D0C">
              <w:rPr>
                <w:rFonts w:ascii="游ゴシック" w:eastAsia="游ゴシック" w:hAnsi="游ゴシック" w:hint="eastAsia"/>
                <w:lang w:eastAsia="ja-JP"/>
              </w:rPr>
              <w:t>総額の25％</w:t>
            </w:r>
          </w:p>
        </w:tc>
        <w:tc>
          <w:tcPr>
            <w:tcW w:w="3205" w:type="pct"/>
          </w:tcPr>
          <w:p w14:paraId="691C5443" w14:textId="683D50E7" w:rsidR="00653D9D" w:rsidRPr="00613D0C" w:rsidRDefault="00653D9D" w:rsidP="00532227">
            <w:pPr>
              <w:snapToGrid w:val="0"/>
              <w:spacing w:line="209" w:lineRule="auto"/>
              <w:jc w:val="center"/>
              <w:rPr>
                <w:rFonts w:ascii="游ゴシック" w:eastAsia="游ゴシック" w:hAnsi="游ゴシック"/>
                <w:lang w:eastAsia="ja-JP"/>
              </w:rPr>
            </w:pPr>
            <w:r w:rsidRPr="00613D0C">
              <w:rPr>
                <w:rFonts w:ascii="游ゴシック" w:eastAsia="游ゴシック" w:hAnsi="游ゴシック" w:hint="eastAsia"/>
                <w:lang w:eastAsia="ja-JP"/>
              </w:rPr>
              <w:t>フェーズ1：情報収集の完了時</w:t>
            </w:r>
          </w:p>
        </w:tc>
      </w:tr>
      <w:tr w:rsidR="00653D9D" w:rsidRPr="00613D0C" w14:paraId="57F10EC9" w14:textId="77777777" w:rsidTr="00653D9D">
        <w:trPr>
          <w:trHeight w:val="134"/>
          <w:jc w:val="center"/>
        </w:trPr>
        <w:tc>
          <w:tcPr>
            <w:tcW w:w="1795" w:type="pct"/>
          </w:tcPr>
          <w:p w14:paraId="761117C9" w14:textId="77777777" w:rsidR="00653D9D" w:rsidRPr="00613D0C" w:rsidRDefault="00653D9D" w:rsidP="00532227">
            <w:pPr>
              <w:snapToGrid w:val="0"/>
              <w:spacing w:line="209" w:lineRule="auto"/>
              <w:jc w:val="center"/>
              <w:rPr>
                <w:rFonts w:ascii="游ゴシック" w:eastAsia="游ゴシック" w:hAnsi="游ゴシック"/>
                <w:lang w:eastAsia="ja-JP"/>
              </w:rPr>
            </w:pPr>
            <w:r w:rsidRPr="00613D0C">
              <w:rPr>
                <w:rFonts w:ascii="游ゴシック" w:eastAsia="游ゴシック" w:hAnsi="游ゴシック" w:hint="eastAsia"/>
                <w:lang w:eastAsia="ja-JP"/>
              </w:rPr>
              <w:t>総額の30％</w:t>
            </w:r>
          </w:p>
        </w:tc>
        <w:tc>
          <w:tcPr>
            <w:tcW w:w="3205" w:type="pct"/>
          </w:tcPr>
          <w:p w14:paraId="08CA677E" w14:textId="13559C71" w:rsidR="00653D9D" w:rsidRPr="00613D0C" w:rsidRDefault="00653D9D" w:rsidP="00532227">
            <w:pPr>
              <w:snapToGrid w:val="0"/>
              <w:spacing w:line="209" w:lineRule="auto"/>
              <w:jc w:val="center"/>
              <w:rPr>
                <w:rFonts w:ascii="游ゴシック" w:eastAsia="游ゴシック" w:hAnsi="游ゴシック"/>
                <w:lang w:eastAsia="ja-JP"/>
              </w:rPr>
            </w:pPr>
            <w:r w:rsidRPr="00613D0C">
              <w:rPr>
                <w:rFonts w:ascii="游ゴシック" w:eastAsia="游ゴシック" w:hAnsi="游ゴシック" w:hint="eastAsia"/>
                <w:lang w:eastAsia="ja-JP"/>
              </w:rPr>
              <w:t>フェーズ2：デザインの完了時</w:t>
            </w:r>
          </w:p>
        </w:tc>
      </w:tr>
      <w:tr w:rsidR="00653D9D" w:rsidRPr="00613D0C" w14:paraId="0AA90431" w14:textId="77777777" w:rsidTr="00653D9D">
        <w:trPr>
          <w:trHeight w:val="134"/>
          <w:jc w:val="center"/>
        </w:trPr>
        <w:tc>
          <w:tcPr>
            <w:tcW w:w="1795" w:type="pct"/>
          </w:tcPr>
          <w:p w14:paraId="55D10FD5" w14:textId="77777777" w:rsidR="00653D9D" w:rsidRPr="00613D0C" w:rsidRDefault="00653D9D" w:rsidP="00532227">
            <w:pPr>
              <w:snapToGrid w:val="0"/>
              <w:spacing w:line="209" w:lineRule="auto"/>
              <w:jc w:val="center"/>
              <w:rPr>
                <w:rFonts w:ascii="游ゴシック" w:eastAsia="游ゴシック" w:hAnsi="游ゴシック"/>
                <w:lang w:eastAsia="ja-JP"/>
              </w:rPr>
            </w:pPr>
            <w:r w:rsidRPr="00613D0C">
              <w:rPr>
                <w:rFonts w:ascii="游ゴシック" w:eastAsia="游ゴシック" w:hAnsi="游ゴシック" w:hint="eastAsia"/>
                <w:lang w:eastAsia="ja-JP"/>
              </w:rPr>
              <w:t>総額の残り25％</w:t>
            </w:r>
          </w:p>
        </w:tc>
        <w:tc>
          <w:tcPr>
            <w:tcW w:w="3205" w:type="pct"/>
          </w:tcPr>
          <w:p w14:paraId="50593DE9" w14:textId="019875E3" w:rsidR="00653D9D" w:rsidRPr="00613D0C" w:rsidRDefault="00653D9D" w:rsidP="00532227">
            <w:pPr>
              <w:snapToGrid w:val="0"/>
              <w:spacing w:line="209" w:lineRule="auto"/>
              <w:jc w:val="center"/>
              <w:rPr>
                <w:rFonts w:ascii="游ゴシック" w:eastAsia="游ゴシック" w:hAnsi="游ゴシック"/>
                <w:lang w:eastAsia="ja-JP"/>
              </w:rPr>
            </w:pPr>
            <w:r w:rsidRPr="00613D0C">
              <w:rPr>
                <w:rFonts w:ascii="游ゴシック" w:eastAsia="游ゴシック" w:hAnsi="游ゴシック" w:hint="eastAsia"/>
                <w:lang w:eastAsia="ja-JP"/>
              </w:rPr>
              <w:t>フェーズ3：制作と公開の完了時</w:t>
            </w:r>
          </w:p>
        </w:tc>
      </w:tr>
    </w:tbl>
    <w:p w14:paraId="2DC159A7" w14:textId="0D3E00FE" w:rsidR="00D5483B" w:rsidRPr="00613D0C" w:rsidRDefault="003B47AF" w:rsidP="00532227">
      <w:pPr>
        <w:snapToGrid w:val="0"/>
        <w:spacing w:before="120" w:line="209" w:lineRule="auto"/>
        <w:rPr>
          <w:rFonts w:ascii="游ゴシック" w:eastAsia="游ゴシック" w:hAnsi="游ゴシック"/>
          <w:lang w:eastAsia="ja-JP"/>
        </w:rPr>
      </w:pPr>
      <w:r w:rsidRPr="00613D0C">
        <w:rPr>
          <w:rStyle w:val="20"/>
          <w:rFonts w:ascii="游ゴシック" w:eastAsia="游ゴシック" w:hAnsi="游ゴシック" w:hint="eastAsia"/>
          <w:lang w:eastAsia="ja-JP"/>
        </w:rPr>
        <w:t>HubSpotからのアドバイス：</w:t>
      </w:r>
      <w:r w:rsidRPr="00613D0C">
        <w:rPr>
          <w:rFonts w:ascii="游ゴシック" w:eastAsia="游ゴシック" w:hAnsi="游ゴシック" w:hint="eastAsia"/>
          <w:lang w:eastAsia="ja-JP"/>
        </w:rPr>
        <w:t>プロジェクトの詳細に応じて、このセクションをカスタマイズしてください。</w:t>
      </w:r>
    </w:p>
    <w:p w14:paraId="1C4E28CD" w14:textId="34975C6C" w:rsidR="006A360C" w:rsidRPr="00613D0C" w:rsidRDefault="00FF6166" w:rsidP="00532227">
      <w:pPr>
        <w:pStyle w:val="1"/>
        <w:snapToGrid w:val="0"/>
        <w:spacing w:line="209" w:lineRule="auto"/>
        <w:rPr>
          <w:rFonts w:ascii="游ゴシック" w:eastAsia="游ゴシック" w:hAnsi="游ゴシック"/>
          <w:lang w:eastAsia="ja-JP"/>
        </w:rPr>
      </w:pPr>
      <w:r w:rsidRPr="00613D0C">
        <w:rPr>
          <w:rFonts w:ascii="游ゴシック" w:eastAsia="游ゴシック" w:hAnsi="游ゴシック" w:hint="eastAsia"/>
          <w:lang w:eastAsia="ja-JP"/>
        </w:rPr>
        <w:t>署名と同意</w:t>
      </w:r>
    </w:p>
    <w:p w14:paraId="33086D36" w14:textId="7766C666" w:rsidR="00134F6D" w:rsidRPr="00613D0C" w:rsidRDefault="00C95614" w:rsidP="00532227">
      <w:pPr>
        <w:snapToGrid w:val="0"/>
        <w:spacing w:line="209" w:lineRule="auto"/>
        <w:rPr>
          <w:rFonts w:ascii="游ゴシック" w:eastAsia="游ゴシック" w:hAnsi="游ゴシック"/>
          <w:lang w:eastAsia="ja-JP"/>
        </w:rPr>
      </w:pPr>
      <w:r w:rsidRPr="00613D0C">
        <w:rPr>
          <w:rFonts w:ascii="游ゴシック" w:eastAsia="游ゴシック" w:hAnsi="游ゴシック" w:hint="eastAsia"/>
          <w:lang w:eastAsia="ja-JP"/>
        </w:rPr>
        <w:t xml:space="preserve">契約を確定するための条件を明記します。顧客の署名と契約金の支払いを求めるのが一般的です。 </w:t>
      </w:r>
    </w:p>
    <w:p w14:paraId="4E4CBADA" w14:textId="6552868F" w:rsidR="000A4631" w:rsidRPr="00613D0C" w:rsidRDefault="00E93BAD" w:rsidP="00532227">
      <w:pPr>
        <w:snapToGrid w:val="0"/>
        <w:spacing w:line="209" w:lineRule="auto"/>
        <w:rPr>
          <w:rFonts w:ascii="游ゴシック" w:eastAsia="游ゴシック" w:hAnsi="游ゴシック"/>
          <w:lang w:eastAsia="ja-JP"/>
        </w:rPr>
      </w:pPr>
      <w:r w:rsidRPr="00613D0C">
        <w:rPr>
          <w:rFonts w:ascii="游ゴシック" w:eastAsia="游ゴシック" w:hAnsi="游ゴシック" w:hint="eastAsia"/>
          <w:lang w:eastAsia="ja-JP"/>
        </w:rPr>
        <w:t>以下のように、顧客の署名欄を設けます。</w:t>
      </w:r>
    </w:p>
    <w:p w14:paraId="66B3D643" w14:textId="77777777" w:rsidR="000A4631" w:rsidRPr="00613D0C" w:rsidRDefault="000A4631" w:rsidP="00532227">
      <w:pPr>
        <w:snapToGrid w:val="0"/>
        <w:spacing w:line="209" w:lineRule="auto"/>
        <w:rPr>
          <w:rFonts w:ascii="游ゴシック" w:eastAsia="游ゴシック" w:hAnsi="游ゴシック"/>
          <w:highlight w:val="yellow"/>
          <w:lang w:eastAsia="ja-JP"/>
        </w:rPr>
      </w:pPr>
    </w:p>
    <w:p w14:paraId="531E3B38" w14:textId="77777777" w:rsidR="00134F6D" w:rsidRPr="00613D0C" w:rsidRDefault="00134F6D" w:rsidP="00532227">
      <w:pPr>
        <w:snapToGrid w:val="0"/>
        <w:spacing w:line="209" w:lineRule="auto"/>
        <w:rPr>
          <w:rFonts w:ascii="游ゴシック" w:eastAsia="游ゴシック" w:hAnsi="游ゴシック"/>
          <w:highlight w:val="yellow"/>
          <w:lang w:eastAsia="ja-JP"/>
        </w:rPr>
        <w:sectPr w:rsidR="00134F6D" w:rsidRPr="00613D0C" w:rsidSect="00532227">
          <w:footerReference w:type="even" r:id="rId8"/>
          <w:footerReference w:type="default" r:id="rId9"/>
          <w:pgSz w:w="11906" w:h="16838" w:code="9"/>
          <w:pgMar w:top="1440" w:right="1440" w:bottom="1440" w:left="1440" w:header="720" w:footer="720" w:gutter="0"/>
          <w:cols w:space="720"/>
          <w:docGrid w:linePitch="360"/>
        </w:sectPr>
      </w:pPr>
    </w:p>
    <w:p w14:paraId="014A9D69" w14:textId="7F7586FE" w:rsidR="000A4631" w:rsidRPr="00613D0C" w:rsidRDefault="000A4631" w:rsidP="00532227">
      <w:pPr>
        <w:snapToGrid w:val="0"/>
        <w:spacing w:line="209" w:lineRule="auto"/>
        <w:rPr>
          <w:rFonts w:ascii="游ゴシック" w:eastAsia="游ゴシック" w:hAnsi="游ゴシック"/>
          <w:lang w:eastAsia="ja-JP"/>
        </w:rPr>
      </w:pPr>
      <w:r w:rsidRPr="00613D0C">
        <w:rPr>
          <w:rFonts w:ascii="游ゴシック" w:eastAsia="游ゴシック" w:hAnsi="游ゴシック" w:hint="eastAsia"/>
          <w:lang w:eastAsia="ja-JP"/>
        </w:rPr>
        <w:t>____________________</w:t>
      </w:r>
    </w:p>
    <w:p w14:paraId="6B1AAA4B" w14:textId="59FBC72A" w:rsidR="000A4631" w:rsidRPr="00613D0C" w:rsidRDefault="000A4631" w:rsidP="00532227">
      <w:pPr>
        <w:snapToGrid w:val="0"/>
        <w:spacing w:line="209" w:lineRule="auto"/>
        <w:rPr>
          <w:rFonts w:ascii="游ゴシック" w:eastAsia="游ゴシック" w:hAnsi="游ゴシック"/>
          <w:lang w:eastAsia="ja-JP"/>
        </w:rPr>
      </w:pPr>
      <w:r w:rsidRPr="00613D0C">
        <w:rPr>
          <w:rFonts w:ascii="游ゴシック" w:eastAsia="游ゴシック" w:hAnsi="游ゴシック" w:hint="eastAsia"/>
          <w:lang w:eastAsia="ja-JP"/>
        </w:rPr>
        <w:t>［役職］、［氏名］</w:t>
      </w:r>
    </w:p>
    <w:p w14:paraId="0E914982" w14:textId="77777777" w:rsidR="000A4631" w:rsidRPr="00613D0C" w:rsidRDefault="000A4631" w:rsidP="00532227">
      <w:pPr>
        <w:snapToGrid w:val="0"/>
        <w:spacing w:line="209" w:lineRule="auto"/>
        <w:rPr>
          <w:rFonts w:ascii="游ゴシック" w:eastAsia="游ゴシック" w:hAnsi="游ゴシック"/>
          <w:lang w:eastAsia="ja-JP"/>
        </w:rPr>
      </w:pPr>
    </w:p>
    <w:p w14:paraId="47FB6B82" w14:textId="5E7B35B7" w:rsidR="000A4631" w:rsidRPr="00613D0C" w:rsidRDefault="000A4631" w:rsidP="00532227">
      <w:pPr>
        <w:snapToGrid w:val="0"/>
        <w:spacing w:line="209" w:lineRule="auto"/>
        <w:rPr>
          <w:rFonts w:ascii="游ゴシック" w:eastAsia="游ゴシック" w:hAnsi="游ゴシック"/>
          <w:lang w:eastAsia="ja-JP"/>
        </w:rPr>
      </w:pPr>
      <w:r w:rsidRPr="00613D0C">
        <w:rPr>
          <w:rFonts w:ascii="游ゴシック" w:eastAsia="游ゴシック" w:hAnsi="游ゴシック" w:hint="eastAsia"/>
          <w:lang w:eastAsia="ja-JP"/>
        </w:rPr>
        <w:t>____________________</w:t>
      </w:r>
    </w:p>
    <w:p w14:paraId="13583378" w14:textId="4B98AFAF" w:rsidR="000A4631" w:rsidRPr="00613D0C" w:rsidRDefault="000A4631" w:rsidP="00532227">
      <w:pPr>
        <w:snapToGrid w:val="0"/>
        <w:spacing w:line="209" w:lineRule="auto"/>
        <w:rPr>
          <w:rFonts w:ascii="游ゴシック" w:eastAsia="游ゴシック" w:hAnsi="游ゴシック"/>
          <w:lang w:eastAsia="ja-JP"/>
        </w:rPr>
      </w:pPr>
      <w:r w:rsidRPr="00613D0C">
        <w:rPr>
          <w:rFonts w:ascii="游ゴシック" w:eastAsia="游ゴシック" w:hAnsi="游ゴシック" w:hint="eastAsia"/>
          <w:lang w:eastAsia="ja-JP"/>
        </w:rPr>
        <w:t>［役職］、［氏名］</w:t>
      </w:r>
    </w:p>
    <w:p w14:paraId="64AFA890" w14:textId="77777777" w:rsidR="000A4631" w:rsidRPr="00613D0C" w:rsidRDefault="000A4631" w:rsidP="00532227">
      <w:pPr>
        <w:snapToGrid w:val="0"/>
        <w:spacing w:line="209" w:lineRule="auto"/>
        <w:rPr>
          <w:rFonts w:ascii="游ゴシック" w:eastAsia="游ゴシック" w:hAnsi="游ゴシック"/>
          <w:lang w:eastAsia="ja-JP"/>
        </w:rPr>
      </w:pPr>
    </w:p>
    <w:p w14:paraId="39BB42E2" w14:textId="673225C4" w:rsidR="000A4631" w:rsidRPr="00613D0C" w:rsidRDefault="000A4631" w:rsidP="00532227">
      <w:pPr>
        <w:snapToGrid w:val="0"/>
        <w:spacing w:line="209" w:lineRule="auto"/>
        <w:rPr>
          <w:rFonts w:ascii="游ゴシック" w:eastAsia="游ゴシック" w:hAnsi="游ゴシック"/>
          <w:lang w:eastAsia="ja-JP"/>
        </w:rPr>
      </w:pPr>
      <w:r w:rsidRPr="00613D0C">
        <w:rPr>
          <w:rFonts w:ascii="游ゴシック" w:eastAsia="游ゴシック" w:hAnsi="游ゴシック" w:hint="eastAsia"/>
          <w:lang w:eastAsia="ja-JP"/>
        </w:rPr>
        <w:t>____________________</w:t>
      </w:r>
    </w:p>
    <w:p w14:paraId="6B1CE87E" w14:textId="691B4EDA" w:rsidR="000A4631" w:rsidRPr="00613D0C" w:rsidRDefault="000A4631" w:rsidP="00532227">
      <w:pPr>
        <w:snapToGrid w:val="0"/>
        <w:spacing w:line="209" w:lineRule="auto"/>
        <w:rPr>
          <w:rStyle w:val="20"/>
          <w:rFonts w:ascii="游ゴシック" w:eastAsia="游ゴシック" w:hAnsi="游ゴシック" w:cstheme="minorBidi"/>
          <w:b w:val="0"/>
          <w:bCs w:val="0"/>
          <w:color w:val="auto"/>
          <w:sz w:val="22"/>
          <w:szCs w:val="24"/>
          <w:lang w:eastAsia="ja-JP"/>
        </w:rPr>
        <w:sectPr w:rsidR="000A4631" w:rsidRPr="00613D0C" w:rsidSect="00532227">
          <w:type w:val="continuous"/>
          <w:pgSz w:w="11906" w:h="16838" w:code="9"/>
          <w:pgMar w:top="1440" w:right="1440" w:bottom="1440" w:left="1440" w:header="720" w:footer="720" w:gutter="0"/>
          <w:cols w:num="3" w:space="720"/>
          <w:docGrid w:linePitch="360"/>
        </w:sectPr>
      </w:pPr>
      <w:r w:rsidRPr="00613D0C">
        <w:rPr>
          <w:rFonts w:ascii="游ゴシック" w:eastAsia="游ゴシック" w:hAnsi="游ゴシック" w:hint="eastAsia"/>
          <w:lang w:eastAsia="ja-JP"/>
        </w:rPr>
        <w:t>［役職］、［氏名］</w:t>
      </w:r>
    </w:p>
    <w:p w14:paraId="7DB177CF" w14:textId="00B3D512" w:rsidR="006A360C" w:rsidRPr="00613D0C" w:rsidRDefault="006A360C" w:rsidP="00532227">
      <w:pPr>
        <w:snapToGrid w:val="0"/>
        <w:spacing w:line="209" w:lineRule="auto"/>
        <w:rPr>
          <w:rFonts w:ascii="游ゴシック" w:eastAsia="游ゴシック" w:hAnsi="游ゴシック"/>
          <w:b/>
          <w:lang w:eastAsia="ja-JP"/>
        </w:rPr>
      </w:pPr>
      <w:r w:rsidRPr="00613D0C">
        <w:rPr>
          <w:rStyle w:val="20"/>
          <w:rFonts w:ascii="游ゴシック" w:eastAsia="游ゴシック" w:hAnsi="游ゴシック" w:hint="eastAsia"/>
          <w:lang w:eastAsia="ja-JP"/>
        </w:rPr>
        <w:t>HubSpotからのアドバイス：</w:t>
      </w:r>
      <w:r w:rsidRPr="00613D0C">
        <w:rPr>
          <w:rFonts w:ascii="游ゴシック" w:eastAsia="游ゴシック" w:hAnsi="游ゴシック" w:hint="eastAsia"/>
          <w:lang w:eastAsia="ja-JP"/>
        </w:rPr>
        <w:t>自社固有の契約の詳細についても記載し、このサービスに適用される契約条件を明記しておきましょう。</w:t>
      </w:r>
    </w:p>
    <w:p w14:paraId="5AD7916C" w14:textId="5021A611" w:rsidR="00162BD3" w:rsidRPr="00613D0C" w:rsidRDefault="00162BD3" w:rsidP="00532227">
      <w:pPr>
        <w:pStyle w:val="1"/>
        <w:snapToGrid w:val="0"/>
        <w:spacing w:line="209" w:lineRule="auto"/>
        <w:rPr>
          <w:rFonts w:ascii="游ゴシック" w:eastAsia="游ゴシック" w:hAnsi="游ゴシック"/>
          <w:lang w:eastAsia="ja-JP"/>
        </w:rPr>
      </w:pPr>
      <w:r w:rsidRPr="00613D0C">
        <w:rPr>
          <w:rFonts w:ascii="游ゴシック" w:eastAsia="游ゴシック" w:hAnsi="游ゴシック" w:hint="eastAsia"/>
          <w:lang w:eastAsia="ja-JP"/>
        </w:rPr>
        <w:lastRenderedPageBreak/>
        <w:t>イメージギャラリー</w:t>
      </w:r>
    </w:p>
    <w:p w14:paraId="74583144" w14:textId="2E41B6F3" w:rsidR="00134F6D" w:rsidRPr="00613D0C" w:rsidRDefault="00134F6D" w:rsidP="00532227">
      <w:pPr>
        <w:snapToGrid w:val="0"/>
        <w:spacing w:line="209" w:lineRule="auto"/>
        <w:rPr>
          <w:rFonts w:ascii="游ゴシック" w:eastAsia="游ゴシック" w:hAnsi="游ゴシック"/>
          <w:lang w:eastAsia="ja-JP"/>
        </w:rPr>
      </w:pPr>
      <w:r w:rsidRPr="00613D0C">
        <w:rPr>
          <w:rFonts w:ascii="游ゴシック" w:eastAsia="游ゴシック" w:hAnsi="游ゴシック" w:hint="eastAsia"/>
          <w:lang w:eastAsia="ja-JP"/>
        </w:rPr>
        <w:t xml:space="preserve">提案書ではデザイン力を忘れずにアピールしましょう。過去にデザインしたウェブサイトのスクリーンショットをギャラリーにまとめ、提案書の最後に掲載しておくと、自社のスタイルや能力が顧客に伝わりやすくなります。 </w:t>
      </w:r>
    </w:p>
    <w:p w14:paraId="7666F5F6" w14:textId="26B973DE" w:rsidR="00134F6D" w:rsidRPr="00613D0C" w:rsidRDefault="00134F6D" w:rsidP="00532227">
      <w:pPr>
        <w:snapToGrid w:val="0"/>
        <w:spacing w:line="209" w:lineRule="auto"/>
        <w:rPr>
          <w:rFonts w:ascii="游ゴシック" w:eastAsia="游ゴシック" w:hAnsi="游ゴシック"/>
          <w:b/>
          <w:lang w:eastAsia="ja-JP"/>
        </w:rPr>
      </w:pPr>
      <w:r w:rsidRPr="00613D0C">
        <w:rPr>
          <w:rStyle w:val="20"/>
          <w:rFonts w:ascii="游ゴシック" w:eastAsia="游ゴシック" w:hAnsi="游ゴシック" w:hint="eastAsia"/>
          <w:lang w:eastAsia="ja-JP"/>
        </w:rPr>
        <w:t>HubSpotからのアドバイス：</w:t>
      </w:r>
      <w:r w:rsidRPr="00613D0C">
        <w:rPr>
          <w:rFonts w:ascii="游ゴシック" w:eastAsia="游ゴシック" w:hAnsi="游ゴシック" w:hint="eastAsia"/>
          <w:lang w:eastAsia="ja-JP"/>
        </w:rPr>
        <w:t xml:space="preserve">潜在顧客が実例を閲覧できるように、過去にデザインしたウェブサイトへのリンクを掲載してもよいでしょう。 </w:t>
      </w:r>
    </w:p>
    <w:p w14:paraId="2CB1AB12" w14:textId="558B9515" w:rsidR="00F76FD4" w:rsidRPr="00613D0C" w:rsidRDefault="00F76FD4" w:rsidP="00532227">
      <w:pPr>
        <w:snapToGrid w:val="0"/>
        <w:spacing w:line="209" w:lineRule="auto"/>
        <w:rPr>
          <w:rFonts w:ascii="游ゴシック" w:eastAsia="游ゴシック" w:hAnsi="游ゴシック"/>
          <w:b/>
          <w:lang w:eastAsia="ja-JP"/>
        </w:rPr>
      </w:pPr>
    </w:p>
    <w:sectPr w:rsidR="00F76FD4" w:rsidRPr="00613D0C" w:rsidSect="00532227">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2B883" w14:textId="77777777" w:rsidR="00EA01B0" w:rsidRDefault="00EA01B0" w:rsidP="003D224E">
      <w:r>
        <w:separator/>
      </w:r>
    </w:p>
  </w:endnote>
  <w:endnote w:type="continuationSeparator" w:id="0">
    <w:p w14:paraId="4874875E" w14:textId="77777777" w:rsidR="00EA01B0" w:rsidRDefault="00EA01B0" w:rsidP="003D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venir Light">
    <w:altName w:val="Calibri"/>
    <w:charset w:val="00"/>
    <w:family w:val="auto"/>
    <w:pitch w:val="variable"/>
    <w:sig w:usb0="800000AF" w:usb1="5000204A" w:usb2="00000000" w:usb3="00000000" w:csb0="0000009B"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venir Next Regular">
    <w:altName w:val="Calibri"/>
    <w:charset w:val="00"/>
    <w:family w:val="auto"/>
    <w:pitch w:val="variable"/>
    <w:sig w:usb0="8000002F" w:usb1="5000204A" w:usb2="00000000" w:usb3="00000000" w:csb0="0000009B"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B479" w14:textId="77777777" w:rsidR="00376096" w:rsidRDefault="00376096" w:rsidP="00817264">
    <w:pPr>
      <w:pStyle w:val="a9"/>
      <w:framePr w:wrap="around" w:vAnchor="text" w:hAnchor="margin" w:xAlign="right" w:y="1"/>
      <w:rPr>
        <w:rStyle w:val="ad"/>
      </w:rPr>
    </w:pPr>
    <w:r>
      <w:rPr>
        <w:rStyle w:val="ad"/>
        <w:lang w:eastAsia="ja"/>
      </w:rPr>
      <w:fldChar w:fldCharType="begin"/>
    </w:r>
    <w:r>
      <w:rPr>
        <w:rStyle w:val="ad"/>
        <w:lang w:eastAsia="ja"/>
      </w:rPr>
      <w:instrText xml:space="preserve">PAGE  </w:instrText>
    </w:r>
    <w:r>
      <w:rPr>
        <w:rStyle w:val="ad"/>
        <w:lang w:eastAsia="ja"/>
      </w:rPr>
      <w:fldChar w:fldCharType="end"/>
    </w:r>
  </w:p>
  <w:p w14:paraId="243F9F8D" w14:textId="77777777" w:rsidR="00376096" w:rsidRDefault="00376096" w:rsidP="00817264">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57F6" w14:textId="77777777" w:rsidR="00376096" w:rsidRDefault="00376096" w:rsidP="00817264">
    <w:pPr>
      <w:pStyle w:val="a9"/>
      <w:framePr w:wrap="around" w:vAnchor="text" w:hAnchor="margin" w:xAlign="right" w:y="1"/>
      <w:rPr>
        <w:rStyle w:val="ad"/>
      </w:rPr>
    </w:pPr>
    <w:r>
      <w:rPr>
        <w:rStyle w:val="ad"/>
        <w:lang w:eastAsia="ja"/>
      </w:rPr>
      <w:fldChar w:fldCharType="begin"/>
    </w:r>
    <w:r>
      <w:rPr>
        <w:rStyle w:val="ad"/>
        <w:lang w:eastAsia="ja"/>
      </w:rPr>
      <w:instrText xml:space="preserve">PAGE  </w:instrText>
    </w:r>
    <w:r>
      <w:rPr>
        <w:rStyle w:val="ad"/>
        <w:lang w:eastAsia="ja"/>
      </w:rPr>
      <w:fldChar w:fldCharType="separate"/>
    </w:r>
    <w:r>
      <w:rPr>
        <w:rStyle w:val="ad"/>
        <w:noProof/>
        <w:lang w:eastAsia="ja"/>
      </w:rPr>
      <w:t>1</w:t>
    </w:r>
    <w:r>
      <w:rPr>
        <w:rStyle w:val="ad"/>
        <w:lang w:eastAsia="ja"/>
      </w:rPr>
      <w:fldChar w:fldCharType="end"/>
    </w:r>
  </w:p>
  <w:p w14:paraId="2E0EA56F" w14:textId="77777777" w:rsidR="00376096" w:rsidRDefault="00376096" w:rsidP="00817264">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958E" w14:textId="77777777" w:rsidR="00EA01B0" w:rsidRDefault="00EA01B0" w:rsidP="003D224E">
      <w:r>
        <w:separator/>
      </w:r>
    </w:p>
  </w:footnote>
  <w:footnote w:type="continuationSeparator" w:id="0">
    <w:p w14:paraId="49F964D2" w14:textId="77777777" w:rsidR="00EA01B0" w:rsidRDefault="00EA01B0" w:rsidP="003D2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F1BE0"/>
    <w:multiLevelType w:val="hybridMultilevel"/>
    <w:tmpl w:val="38AC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E07CF3"/>
    <w:multiLevelType w:val="hybridMultilevel"/>
    <w:tmpl w:val="85CEB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8B76CF"/>
    <w:multiLevelType w:val="hybridMultilevel"/>
    <w:tmpl w:val="48E8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8B27C2"/>
    <w:multiLevelType w:val="hybridMultilevel"/>
    <w:tmpl w:val="D8C2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A65EE4"/>
    <w:multiLevelType w:val="hybridMultilevel"/>
    <w:tmpl w:val="53C2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CC1130"/>
    <w:multiLevelType w:val="hybridMultilevel"/>
    <w:tmpl w:val="2A7AF6B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78EF3B8C"/>
    <w:multiLevelType w:val="hybridMultilevel"/>
    <w:tmpl w:val="7616C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097776">
    <w:abstractNumId w:val="4"/>
  </w:num>
  <w:num w:numId="2" w16cid:durableId="120466748">
    <w:abstractNumId w:val="5"/>
  </w:num>
  <w:num w:numId="3" w16cid:durableId="2012487900">
    <w:abstractNumId w:val="3"/>
  </w:num>
  <w:num w:numId="4" w16cid:durableId="982009156">
    <w:abstractNumId w:val="1"/>
  </w:num>
  <w:num w:numId="5" w16cid:durableId="1238129432">
    <w:abstractNumId w:val="0"/>
  </w:num>
  <w:num w:numId="6" w16cid:durableId="1711883989">
    <w:abstractNumId w:val="2"/>
  </w:num>
  <w:num w:numId="7" w16cid:durableId="19807259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24E"/>
    <w:rsid w:val="00000A69"/>
    <w:rsid w:val="00005AD4"/>
    <w:rsid w:val="00030569"/>
    <w:rsid w:val="00041A68"/>
    <w:rsid w:val="00043A1C"/>
    <w:rsid w:val="000A2150"/>
    <w:rsid w:val="000A4631"/>
    <w:rsid w:val="000A7DE7"/>
    <w:rsid w:val="000C20C3"/>
    <w:rsid w:val="00132505"/>
    <w:rsid w:val="00134F6D"/>
    <w:rsid w:val="00141D54"/>
    <w:rsid w:val="00162BD3"/>
    <w:rsid w:val="00176917"/>
    <w:rsid w:val="0018070F"/>
    <w:rsid w:val="001C41CD"/>
    <w:rsid w:val="001D4B2E"/>
    <w:rsid w:val="001F658D"/>
    <w:rsid w:val="002204B9"/>
    <w:rsid w:val="002670A2"/>
    <w:rsid w:val="00283DA7"/>
    <w:rsid w:val="002A18C1"/>
    <w:rsid w:val="002A5D4A"/>
    <w:rsid w:val="002B2478"/>
    <w:rsid w:val="002B7808"/>
    <w:rsid w:val="002D7BCF"/>
    <w:rsid w:val="002F488D"/>
    <w:rsid w:val="003008A5"/>
    <w:rsid w:val="00313EF5"/>
    <w:rsid w:val="0035367B"/>
    <w:rsid w:val="00354A26"/>
    <w:rsid w:val="00376096"/>
    <w:rsid w:val="0037764B"/>
    <w:rsid w:val="003A1F4C"/>
    <w:rsid w:val="003A4020"/>
    <w:rsid w:val="003B47AF"/>
    <w:rsid w:val="003D224E"/>
    <w:rsid w:val="004002F9"/>
    <w:rsid w:val="00412ED8"/>
    <w:rsid w:val="0041370D"/>
    <w:rsid w:val="004520A1"/>
    <w:rsid w:val="004941C3"/>
    <w:rsid w:val="004A2AB8"/>
    <w:rsid w:val="004A2BF6"/>
    <w:rsid w:val="004A7172"/>
    <w:rsid w:val="004B3B4D"/>
    <w:rsid w:val="004B54FF"/>
    <w:rsid w:val="004C3CF0"/>
    <w:rsid w:val="004D32D6"/>
    <w:rsid w:val="005111A4"/>
    <w:rsid w:val="005173D5"/>
    <w:rsid w:val="0053075C"/>
    <w:rsid w:val="00532227"/>
    <w:rsid w:val="0054688C"/>
    <w:rsid w:val="00571828"/>
    <w:rsid w:val="0059583B"/>
    <w:rsid w:val="005E1524"/>
    <w:rsid w:val="00601031"/>
    <w:rsid w:val="006079EF"/>
    <w:rsid w:val="00613D0C"/>
    <w:rsid w:val="00653BDB"/>
    <w:rsid w:val="00653D9D"/>
    <w:rsid w:val="00653DBE"/>
    <w:rsid w:val="00673F85"/>
    <w:rsid w:val="006951DE"/>
    <w:rsid w:val="006A0212"/>
    <w:rsid w:val="006A12FC"/>
    <w:rsid w:val="006A360C"/>
    <w:rsid w:val="006C7931"/>
    <w:rsid w:val="006F7498"/>
    <w:rsid w:val="00717FCD"/>
    <w:rsid w:val="00727393"/>
    <w:rsid w:val="00741B85"/>
    <w:rsid w:val="00741BE7"/>
    <w:rsid w:val="00763353"/>
    <w:rsid w:val="00794809"/>
    <w:rsid w:val="007B3A26"/>
    <w:rsid w:val="007E5271"/>
    <w:rsid w:val="007E6A2D"/>
    <w:rsid w:val="007F1D2B"/>
    <w:rsid w:val="00816B5C"/>
    <w:rsid w:val="00817264"/>
    <w:rsid w:val="008632B4"/>
    <w:rsid w:val="00865517"/>
    <w:rsid w:val="00880E38"/>
    <w:rsid w:val="00887B2F"/>
    <w:rsid w:val="00892C98"/>
    <w:rsid w:val="008E3A78"/>
    <w:rsid w:val="00902DDB"/>
    <w:rsid w:val="00912E7E"/>
    <w:rsid w:val="0093359F"/>
    <w:rsid w:val="00933F60"/>
    <w:rsid w:val="009442CB"/>
    <w:rsid w:val="009672C9"/>
    <w:rsid w:val="009719B3"/>
    <w:rsid w:val="0098156C"/>
    <w:rsid w:val="009A1669"/>
    <w:rsid w:val="009F3210"/>
    <w:rsid w:val="009F5307"/>
    <w:rsid w:val="00A07E95"/>
    <w:rsid w:val="00A1760D"/>
    <w:rsid w:val="00A234C1"/>
    <w:rsid w:val="00A34196"/>
    <w:rsid w:val="00A46697"/>
    <w:rsid w:val="00A52C06"/>
    <w:rsid w:val="00A6173A"/>
    <w:rsid w:val="00A954B7"/>
    <w:rsid w:val="00A97B91"/>
    <w:rsid w:val="00AC446D"/>
    <w:rsid w:val="00B253F1"/>
    <w:rsid w:val="00B57591"/>
    <w:rsid w:val="00B70816"/>
    <w:rsid w:val="00B761D9"/>
    <w:rsid w:val="00BB29A4"/>
    <w:rsid w:val="00BB524F"/>
    <w:rsid w:val="00C00E0D"/>
    <w:rsid w:val="00C071D3"/>
    <w:rsid w:val="00C1397D"/>
    <w:rsid w:val="00C23DCC"/>
    <w:rsid w:val="00C47539"/>
    <w:rsid w:val="00C7298D"/>
    <w:rsid w:val="00C75AA2"/>
    <w:rsid w:val="00C95614"/>
    <w:rsid w:val="00CA206C"/>
    <w:rsid w:val="00CB3928"/>
    <w:rsid w:val="00CB5A28"/>
    <w:rsid w:val="00CB71BF"/>
    <w:rsid w:val="00CC1A57"/>
    <w:rsid w:val="00CF2706"/>
    <w:rsid w:val="00CF7E05"/>
    <w:rsid w:val="00D029F7"/>
    <w:rsid w:val="00D5483B"/>
    <w:rsid w:val="00D54C75"/>
    <w:rsid w:val="00D67355"/>
    <w:rsid w:val="00D67B1D"/>
    <w:rsid w:val="00D71A0C"/>
    <w:rsid w:val="00D86ECC"/>
    <w:rsid w:val="00DA2F52"/>
    <w:rsid w:val="00DB17F8"/>
    <w:rsid w:val="00E16A3F"/>
    <w:rsid w:val="00E24A57"/>
    <w:rsid w:val="00E34475"/>
    <w:rsid w:val="00E42CD6"/>
    <w:rsid w:val="00E67761"/>
    <w:rsid w:val="00E80A4A"/>
    <w:rsid w:val="00E93BAD"/>
    <w:rsid w:val="00E97CCF"/>
    <w:rsid w:val="00EA01B0"/>
    <w:rsid w:val="00EA6D83"/>
    <w:rsid w:val="00EB0328"/>
    <w:rsid w:val="00F010D0"/>
    <w:rsid w:val="00F13DCA"/>
    <w:rsid w:val="00F32C81"/>
    <w:rsid w:val="00F53C9C"/>
    <w:rsid w:val="00F544AB"/>
    <w:rsid w:val="00F552B8"/>
    <w:rsid w:val="00F57C92"/>
    <w:rsid w:val="00F749AF"/>
    <w:rsid w:val="00F75C5C"/>
    <w:rsid w:val="00F76FD4"/>
    <w:rsid w:val="00F9119D"/>
    <w:rsid w:val="00F93A0F"/>
    <w:rsid w:val="00FD6FAF"/>
    <w:rsid w:val="00FE7CF6"/>
    <w:rsid w:val="00FF0694"/>
    <w:rsid w:val="00FF6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461F4FA"/>
  <w14:defaultImageDpi w14:val="300"/>
  <w15:docId w15:val="{E1E609CE-1945-49A0-803C-29C69CD4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694"/>
    <w:pPr>
      <w:spacing w:after="120"/>
    </w:pPr>
    <w:rPr>
      <w:rFonts w:ascii="Avenir Light" w:hAnsi="Avenir Light"/>
      <w:sz w:val="22"/>
    </w:rPr>
  </w:style>
  <w:style w:type="paragraph" w:styleId="1">
    <w:name w:val="heading 1"/>
    <w:basedOn w:val="a"/>
    <w:next w:val="a"/>
    <w:link w:val="10"/>
    <w:uiPriority w:val="9"/>
    <w:qFormat/>
    <w:rsid w:val="003D224E"/>
    <w:pPr>
      <w:keepNext/>
      <w:keepLines/>
      <w:spacing w:before="480"/>
      <w:outlineLvl w:val="0"/>
    </w:pPr>
    <w:rPr>
      <w:rFonts w:eastAsiaTheme="majorEastAsia" w:cstheme="majorBidi"/>
      <w:b/>
      <w:bCs/>
      <w:color w:val="3795AF"/>
      <w:sz w:val="32"/>
      <w:szCs w:val="32"/>
    </w:rPr>
  </w:style>
  <w:style w:type="paragraph" w:styleId="2">
    <w:name w:val="heading 2"/>
    <w:basedOn w:val="a"/>
    <w:next w:val="a"/>
    <w:link w:val="20"/>
    <w:uiPriority w:val="9"/>
    <w:unhideWhenUsed/>
    <w:qFormat/>
    <w:rsid w:val="003D224E"/>
    <w:pPr>
      <w:keepNext/>
      <w:keepLines/>
      <w:spacing w:before="200"/>
      <w:outlineLvl w:val="1"/>
    </w:pPr>
    <w:rPr>
      <w:rFonts w:eastAsiaTheme="majorEastAsia" w:cstheme="majorBidi"/>
      <w:b/>
      <w:bCs/>
      <w:color w:val="EA6046"/>
      <w:sz w:val="26"/>
      <w:szCs w:val="26"/>
    </w:rPr>
  </w:style>
  <w:style w:type="paragraph" w:styleId="3">
    <w:name w:val="heading 3"/>
    <w:basedOn w:val="a"/>
    <w:next w:val="a"/>
    <w:link w:val="30"/>
    <w:uiPriority w:val="9"/>
    <w:unhideWhenUsed/>
    <w:qFormat/>
    <w:rsid w:val="00E80A4A"/>
    <w:pPr>
      <w:jc w:val="center"/>
      <w:outlineLvl w:val="2"/>
    </w:pPr>
    <w:rPr>
      <w:b/>
      <w:color w:val="3083A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5517"/>
    <w:rPr>
      <w:rFonts w:ascii="Lucida Grande" w:hAnsi="Lucida Grande" w:cs="Lucida Grande"/>
      <w:sz w:val="18"/>
      <w:szCs w:val="18"/>
    </w:rPr>
  </w:style>
  <w:style w:type="character" w:customStyle="1" w:styleId="a4">
    <w:name w:val="吹き出し (文字)"/>
    <w:basedOn w:val="a0"/>
    <w:link w:val="a3"/>
    <w:uiPriority w:val="99"/>
    <w:semiHidden/>
    <w:rsid w:val="00865517"/>
    <w:rPr>
      <w:rFonts w:ascii="Lucida Grande" w:hAnsi="Lucida Grande" w:cs="Lucida Grande"/>
      <w:sz w:val="18"/>
      <w:szCs w:val="18"/>
    </w:rPr>
  </w:style>
  <w:style w:type="paragraph" w:styleId="a5">
    <w:name w:val="Title"/>
    <w:basedOn w:val="a"/>
    <w:next w:val="a"/>
    <w:link w:val="a6"/>
    <w:uiPriority w:val="10"/>
    <w:qFormat/>
    <w:rsid w:val="003D224E"/>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a6">
    <w:name w:val="表題 (文字)"/>
    <w:basedOn w:val="a0"/>
    <w:link w:val="a5"/>
    <w:uiPriority w:val="10"/>
    <w:rsid w:val="003D224E"/>
    <w:rPr>
      <w:rFonts w:asciiTheme="majorHAnsi" w:eastAsiaTheme="majorEastAsia" w:hAnsiTheme="majorHAnsi" w:cstheme="majorBidi"/>
      <w:spacing w:val="5"/>
      <w:kern w:val="28"/>
      <w:sz w:val="52"/>
      <w:szCs w:val="52"/>
    </w:rPr>
  </w:style>
  <w:style w:type="character" w:customStyle="1" w:styleId="10">
    <w:name w:val="見出し 1 (文字)"/>
    <w:basedOn w:val="a0"/>
    <w:link w:val="1"/>
    <w:uiPriority w:val="9"/>
    <w:rsid w:val="003D224E"/>
    <w:rPr>
      <w:rFonts w:ascii="Avenir Next Regular" w:eastAsiaTheme="majorEastAsia" w:hAnsi="Avenir Next Regular" w:cstheme="majorBidi"/>
      <w:b/>
      <w:bCs/>
      <w:color w:val="3795AF"/>
      <w:sz w:val="32"/>
      <w:szCs w:val="32"/>
    </w:rPr>
  </w:style>
  <w:style w:type="character" w:customStyle="1" w:styleId="20">
    <w:name w:val="見出し 2 (文字)"/>
    <w:basedOn w:val="a0"/>
    <w:link w:val="2"/>
    <w:uiPriority w:val="9"/>
    <w:rsid w:val="003D224E"/>
    <w:rPr>
      <w:rFonts w:ascii="Avenir Next Regular" w:eastAsiaTheme="majorEastAsia" w:hAnsi="Avenir Next Regular" w:cstheme="majorBidi"/>
      <w:b/>
      <w:bCs/>
      <w:color w:val="EA6046"/>
      <w:sz w:val="26"/>
      <w:szCs w:val="26"/>
    </w:rPr>
  </w:style>
  <w:style w:type="paragraph" w:styleId="a7">
    <w:name w:val="header"/>
    <w:basedOn w:val="a"/>
    <w:link w:val="a8"/>
    <w:uiPriority w:val="99"/>
    <w:unhideWhenUsed/>
    <w:rsid w:val="003D224E"/>
    <w:pPr>
      <w:tabs>
        <w:tab w:val="center" w:pos="4320"/>
        <w:tab w:val="right" w:pos="8640"/>
      </w:tabs>
    </w:pPr>
  </w:style>
  <w:style w:type="character" w:customStyle="1" w:styleId="a8">
    <w:name w:val="ヘッダー (文字)"/>
    <w:basedOn w:val="a0"/>
    <w:link w:val="a7"/>
    <w:uiPriority w:val="99"/>
    <w:rsid w:val="003D224E"/>
  </w:style>
  <w:style w:type="paragraph" w:styleId="a9">
    <w:name w:val="footer"/>
    <w:basedOn w:val="a"/>
    <w:link w:val="aa"/>
    <w:uiPriority w:val="99"/>
    <w:unhideWhenUsed/>
    <w:rsid w:val="003D224E"/>
    <w:pPr>
      <w:tabs>
        <w:tab w:val="center" w:pos="4320"/>
        <w:tab w:val="right" w:pos="8640"/>
      </w:tabs>
    </w:pPr>
  </w:style>
  <w:style w:type="character" w:customStyle="1" w:styleId="aa">
    <w:name w:val="フッター (文字)"/>
    <w:basedOn w:val="a0"/>
    <w:link w:val="a9"/>
    <w:uiPriority w:val="99"/>
    <w:rsid w:val="003D224E"/>
  </w:style>
  <w:style w:type="table" w:styleId="ab">
    <w:name w:val="Table Grid"/>
    <w:basedOn w:val="a1"/>
    <w:uiPriority w:val="59"/>
    <w:rsid w:val="00880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67355"/>
    <w:pPr>
      <w:ind w:left="720"/>
      <w:contextualSpacing/>
    </w:pPr>
  </w:style>
  <w:style w:type="character" w:styleId="ad">
    <w:name w:val="page number"/>
    <w:basedOn w:val="a0"/>
    <w:uiPriority w:val="99"/>
    <w:semiHidden/>
    <w:unhideWhenUsed/>
    <w:rsid w:val="00817264"/>
  </w:style>
  <w:style w:type="character" w:styleId="ae">
    <w:name w:val="annotation reference"/>
    <w:basedOn w:val="a0"/>
    <w:uiPriority w:val="99"/>
    <w:semiHidden/>
    <w:unhideWhenUsed/>
    <w:rsid w:val="00727393"/>
    <w:rPr>
      <w:sz w:val="16"/>
      <w:szCs w:val="16"/>
    </w:rPr>
  </w:style>
  <w:style w:type="paragraph" w:styleId="af">
    <w:name w:val="annotation text"/>
    <w:basedOn w:val="a"/>
    <w:link w:val="af0"/>
    <w:uiPriority w:val="99"/>
    <w:semiHidden/>
    <w:unhideWhenUsed/>
    <w:rsid w:val="00727393"/>
    <w:rPr>
      <w:sz w:val="20"/>
      <w:szCs w:val="20"/>
    </w:rPr>
  </w:style>
  <w:style w:type="character" w:customStyle="1" w:styleId="af0">
    <w:name w:val="コメント文字列 (文字)"/>
    <w:basedOn w:val="a0"/>
    <w:link w:val="af"/>
    <w:uiPriority w:val="99"/>
    <w:semiHidden/>
    <w:rsid w:val="00727393"/>
    <w:rPr>
      <w:rFonts w:ascii="Avenir Next Regular" w:hAnsi="Avenir Next Regular"/>
      <w:sz w:val="20"/>
      <w:szCs w:val="20"/>
    </w:rPr>
  </w:style>
  <w:style w:type="paragraph" w:styleId="af1">
    <w:name w:val="annotation subject"/>
    <w:basedOn w:val="af"/>
    <w:next w:val="af"/>
    <w:link w:val="af2"/>
    <w:uiPriority w:val="99"/>
    <w:semiHidden/>
    <w:unhideWhenUsed/>
    <w:rsid w:val="00727393"/>
    <w:rPr>
      <w:b/>
      <w:bCs/>
    </w:rPr>
  </w:style>
  <w:style w:type="character" w:customStyle="1" w:styleId="af2">
    <w:name w:val="コメント内容 (文字)"/>
    <w:basedOn w:val="af0"/>
    <w:link w:val="af1"/>
    <w:uiPriority w:val="99"/>
    <w:semiHidden/>
    <w:rsid w:val="00727393"/>
    <w:rPr>
      <w:rFonts w:ascii="Avenir Next Regular" w:hAnsi="Avenir Next Regular"/>
      <w:b/>
      <w:bCs/>
      <w:sz w:val="20"/>
      <w:szCs w:val="20"/>
    </w:rPr>
  </w:style>
  <w:style w:type="character" w:customStyle="1" w:styleId="30">
    <w:name w:val="見出し 3 (文字)"/>
    <w:basedOn w:val="a0"/>
    <w:link w:val="3"/>
    <w:uiPriority w:val="9"/>
    <w:rsid w:val="00E80A4A"/>
    <w:rPr>
      <w:rFonts w:ascii="Avenir Light" w:hAnsi="Avenir Light"/>
      <w:b/>
      <w:color w:val="3083A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F2150-0719-9948-8DA8-C3B0B4C88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McGarry</dc:creator>
  <cp:keywords/>
  <dc:description/>
  <cp:lastModifiedBy>Aya Kato</cp:lastModifiedBy>
  <cp:revision>46</cp:revision>
  <cp:lastPrinted>2018-08-27T16:19:00Z</cp:lastPrinted>
  <dcterms:created xsi:type="dcterms:W3CDTF">2018-09-11T11:53:00Z</dcterms:created>
  <dcterms:modified xsi:type="dcterms:W3CDTF">2022-11-08T06:19:00Z</dcterms:modified>
</cp:coreProperties>
</file>